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9C" w:rsidRPr="005D194C" w:rsidRDefault="003C229C" w:rsidP="003C229C">
      <w:pPr>
        <w:tabs>
          <w:tab w:val="left" w:pos="40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3C229C" w:rsidRPr="003C229C" w:rsidTr="00D07EC8">
        <w:trPr>
          <w:trHeight w:val="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9C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C229C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</w:tc>
      </w:tr>
      <w:tr w:rsidR="003C229C" w:rsidRPr="003C229C" w:rsidTr="00D07EC8">
        <w:trPr>
          <w:trHeight w:val="1513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Председатель профсоюзного комитета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___________________ Н.В. Иванова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 xml:space="preserve"> «___»____________20__ г.</w:t>
            </w:r>
          </w:p>
          <w:p w:rsidR="003C229C" w:rsidRPr="003C229C" w:rsidRDefault="003C229C" w:rsidP="003C22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229C" w:rsidRPr="003C229C" w:rsidRDefault="003C229C" w:rsidP="003C2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="00955FDB" w:rsidRPr="00955FDB">
              <w:rPr>
                <w:rFonts w:ascii="Times New Roman" w:hAnsi="Times New Roman"/>
                <w:sz w:val="24"/>
                <w:szCs w:val="24"/>
              </w:rPr>
              <w:t xml:space="preserve"> А.А. Бурдин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hAnsi="Times New Roman"/>
                <w:sz w:val="24"/>
                <w:szCs w:val="24"/>
              </w:rPr>
            </w:pPr>
            <w:r w:rsidRPr="003C229C">
              <w:rPr>
                <w:rFonts w:ascii="Times New Roman" w:hAnsi="Times New Roman"/>
                <w:sz w:val="24"/>
                <w:szCs w:val="24"/>
              </w:rPr>
              <w:t>«___»____________20__ г.</w:t>
            </w:r>
          </w:p>
          <w:p w:rsidR="003C229C" w:rsidRPr="003C229C" w:rsidRDefault="003C229C" w:rsidP="003C229C">
            <w:pPr>
              <w:spacing w:after="0" w:line="240" w:lineRule="auto"/>
              <w:ind w:left="-108" w:right="-108" w:firstLine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27561" w:rsidRPr="005D194C" w:rsidRDefault="00527561" w:rsidP="003C229C">
      <w:pPr>
        <w:tabs>
          <w:tab w:val="left" w:pos="40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B81121" w:rsidP="00B81121">
      <w:pPr>
        <w:tabs>
          <w:tab w:val="left" w:pos="586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BB34DA" w:rsidRDefault="005C3E46" w:rsidP="00AD1D0E">
      <w:pPr>
        <w:spacing w:after="0" w:line="240" w:lineRule="auto"/>
        <w:jc w:val="center"/>
        <w:rPr>
          <w:rFonts w:ascii="Times New Roman" w:hAnsi="Times New Roman"/>
          <w:b/>
          <w:spacing w:val="20"/>
          <w:sz w:val="36"/>
          <w:szCs w:val="36"/>
        </w:rPr>
      </w:pPr>
      <w:r w:rsidRPr="00BB34DA">
        <w:rPr>
          <w:rFonts w:ascii="Times New Roman" w:hAnsi="Times New Roman"/>
          <w:b/>
          <w:spacing w:val="20"/>
          <w:sz w:val="36"/>
          <w:szCs w:val="36"/>
        </w:rPr>
        <w:t>ПРОГРАММА</w:t>
      </w:r>
    </w:p>
    <w:p w:rsidR="00FE6732" w:rsidRPr="005D194C" w:rsidRDefault="00FE6732" w:rsidP="00AD1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732" w:rsidRPr="00E63878" w:rsidRDefault="00FE6732" w:rsidP="0025717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D194C">
        <w:rPr>
          <w:rFonts w:ascii="Times New Roman" w:hAnsi="Times New Roman"/>
          <w:sz w:val="28"/>
          <w:szCs w:val="28"/>
        </w:rPr>
        <w:t xml:space="preserve">обучения </w:t>
      </w:r>
      <w:r w:rsidR="008C1536" w:rsidRPr="005D194C">
        <w:rPr>
          <w:rFonts w:ascii="Times New Roman" w:hAnsi="Times New Roman"/>
          <w:sz w:val="28"/>
          <w:szCs w:val="28"/>
        </w:rPr>
        <w:t>по охране</w:t>
      </w:r>
      <w:proofErr w:type="gramEnd"/>
      <w:r w:rsidR="008C1536" w:rsidRPr="005D194C">
        <w:rPr>
          <w:rFonts w:ascii="Times New Roman" w:hAnsi="Times New Roman"/>
          <w:sz w:val="28"/>
          <w:szCs w:val="28"/>
        </w:rPr>
        <w:t xml:space="preserve"> труда</w:t>
      </w:r>
      <w:r w:rsidR="00257175">
        <w:rPr>
          <w:rFonts w:ascii="Times New Roman" w:hAnsi="Times New Roman"/>
          <w:sz w:val="28"/>
          <w:szCs w:val="28"/>
        </w:rPr>
        <w:t xml:space="preserve"> </w:t>
      </w:r>
      <w:r w:rsidR="00D83DF6">
        <w:rPr>
          <w:rFonts w:ascii="Times New Roman" w:hAnsi="Times New Roman"/>
          <w:sz w:val="28"/>
          <w:szCs w:val="28"/>
        </w:rPr>
        <w:t>стропальщика</w:t>
      </w:r>
    </w:p>
    <w:p w:rsidR="00527561" w:rsidRPr="005D194C" w:rsidRDefault="00527561" w:rsidP="00AD1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AD1D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7561" w:rsidRPr="005D194C" w:rsidRDefault="00527561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3A9E" w:rsidRPr="005D194C" w:rsidRDefault="00B73A9E" w:rsidP="005275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D1D0E" w:rsidRPr="005D194C" w:rsidRDefault="00AD1D0E" w:rsidP="00B73A9E">
      <w:pPr>
        <w:rPr>
          <w:sz w:val="28"/>
          <w:szCs w:val="28"/>
        </w:rPr>
      </w:pPr>
    </w:p>
    <w:p w:rsidR="00994F8E" w:rsidRDefault="00994F8E" w:rsidP="00B73A9E">
      <w:pPr>
        <w:rPr>
          <w:sz w:val="28"/>
          <w:szCs w:val="28"/>
        </w:rPr>
      </w:pPr>
    </w:p>
    <w:p w:rsidR="006F2F57" w:rsidRDefault="006F2F57" w:rsidP="00B73A9E">
      <w:pPr>
        <w:rPr>
          <w:sz w:val="28"/>
          <w:szCs w:val="28"/>
        </w:rPr>
      </w:pPr>
    </w:p>
    <w:p w:rsidR="00257175" w:rsidRPr="005D194C" w:rsidRDefault="00257175" w:rsidP="00B73A9E">
      <w:pPr>
        <w:rPr>
          <w:sz w:val="28"/>
          <w:szCs w:val="28"/>
        </w:rPr>
      </w:pPr>
    </w:p>
    <w:p w:rsidR="00527561" w:rsidRPr="005D194C" w:rsidRDefault="00527561" w:rsidP="00AD1D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D194C">
        <w:rPr>
          <w:rFonts w:ascii="Times New Roman" w:hAnsi="Times New Roman"/>
          <w:sz w:val="28"/>
          <w:szCs w:val="28"/>
        </w:rPr>
        <w:t>г. Сосновый Бор</w:t>
      </w:r>
    </w:p>
    <w:p w:rsidR="00527561" w:rsidRPr="005D194C" w:rsidRDefault="00527561" w:rsidP="00B73A9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D194C">
        <w:rPr>
          <w:rFonts w:ascii="Times New Roman" w:hAnsi="Times New Roman"/>
          <w:sz w:val="28"/>
          <w:szCs w:val="28"/>
        </w:rPr>
        <w:t>20</w:t>
      </w:r>
      <w:r w:rsidR="00972058" w:rsidRPr="005D194C">
        <w:rPr>
          <w:rFonts w:ascii="Times New Roman" w:hAnsi="Times New Roman"/>
          <w:sz w:val="28"/>
          <w:szCs w:val="28"/>
        </w:rPr>
        <w:t>11</w:t>
      </w:r>
      <w:r w:rsidR="00AD1D0E" w:rsidRPr="005D194C">
        <w:rPr>
          <w:rFonts w:ascii="Times New Roman" w:hAnsi="Times New Roman"/>
          <w:sz w:val="28"/>
          <w:szCs w:val="28"/>
        </w:rPr>
        <w:t xml:space="preserve"> г.</w:t>
      </w:r>
    </w:p>
    <w:p w:rsidR="008C1536" w:rsidRPr="005D194C" w:rsidRDefault="008C1536" w:rsidP="00B73A9E">
      <w:pPr>
        <w:spacing w:after="0"/>
        <w:jc w:val="center"/>
        <w:rPr>
          <w:sz w:val="28"/>
          <w:szCs w:val="28"/>
        </w:rPr>
      </w:pPr>
    </w:p>
    <w:p w:rsidR="00680BF2" w:rsidRPr="0040036E" w:rsidRDefault="00680BF2" w:rsidP="00680BF2">
      <w:pPr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036E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680BF2" w:rsidRPr="0040036E" w:rsidRDefault="00680BF2" w:rsidP="00680B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036E">
        <w:rPr>
          <w:rFonts w:ascii="Times New Roman" w:hAnsi="Times New Roman"/>
          <w:sz w:val="24"/>
          <w:szCs w:val="24"/>
        </w:rPr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N 1/29,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</w:t>
      </w:r>
      <w:proofErr w:type="gramEnd"/>
      <w:r w:rsidRPr="0040036E">
        <w:rPr>
          <w:rFonts w:ascii="Times New Roman" w:hAnsi="Times New Roman"/>
          <w:sz w:val="24"/>
          <w:szCs w:val="24"/>
        </w:rPr>
        <w:t xml:space="preserve"> работу.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036E">
        <w:rPr>
          <w:rFonts w:ascii="Times New Roman" w:hAnsi="Times New Roman"/>
          <w:sz w:val="24"/>
          <w:szCs w:val="24"/>
        </w:rPr>
        <w:t>Обучение по охране</w:t>
      </w:r>
      <w:proofErr w:type="gramEnd"/>
      <w:r w:rsidRPr="0040036E">
        <w:rPr>
          <w:rFonts w:ascii="Times New Roman" w:hAnsi="Times New Roman"/>
          <w:sz w:val="24"/>
          <w:szCs w:val="24"/>
        </w:rPr>
        <w:t xml:space="preserve"> труда проводится при подготовке работников рабочих профессий, переподготовке и обучении их другим рабочим профессиям.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0036E">
        <w:rPr>
          <w:rFonts w:ascii="Times New Roman" w:hAnsi="Times New Roman"/>
          <w:sz w:val="24"/>
          <w:szCs w:val="24"/>
        </w:rPr>
        <w:t xml:space="preserve">Работодатель 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работы со стажировкой на рабочем месте и сдачей экзамена, а в процессе трудовой деятельности - проведение периодического </w:t>
      </w:r>
      <w:proofErr w:type="gramStart"/>
      <w:r w:rsidRPr="0040036E">
        <w:rPr>
          <w:rFonts w:ascii="Times New Roman" w:hAnsi="Times New Roman"/>
          <w:sz w:val="24"/>
          <w:szCs w:val="24"/>
        </w:rPr>
        <w:t>обучения по охране</w:t>
      </w:r>
      <w:proofErr w:type="gramEnd"/>
      <w:r w:rsidRPr="0040036E">
        <w:rPr>
          <w:rFonts w:ascii="Times New Roman" w:hAnsi="Times New Roman"/>
          <w:sz w:val="24"/>
          <w:szCs w:val="24"/>
        </w:rPr>
        <w:t xml:space="preserve"> труда и проверки знаний требований охраны труда.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0036E">
        <w:rPr>
          <w:rFonts w:ascii="Times New Roman" w:hAnsi="Times New Roman"/>
          <w:sz w:val="24"/>
          <w:szCs w:val="24"/>
        </w:rPr>
        <w:t>Работники рабочих профессий, впервые поступившие на указанные работы,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</w:t>
      </w:r>
    </w:p>
    <w:p w:rsidR="008C1536" w:rsidRPr="0040036E" w:rsidRDefault="00680BF2" w:rsidP="005D194C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0036E">
        <w:rPr>
          <w:rFonts w:ascii="Times New Roman" w:hAnsi="Times New Roman"/>
          <w:sz w:val="24"/>
          <w:szCs w:val="24"/>
        </w:rPr>
        <w:t>Периодическая проверка знаний проводится не реже 1 раза в год в объеме настоящей программы обучения.</w:t>
      </w:r>
    </w:p>
    <w:p w:rsidR="00CE12B0" w:rsidRPr="00CE12B0" w:rsidRDefault="00680BF2" w:rsidP="00CE12B0">
      <w:pPr>
        <w:pStyle w:val="ab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E12B0">
        <w:rPr>
          <w:rFonts w:ascii="Times New Roman" w:hAnsi="Times New Roman"/>
          <w:sz w:val="24"/>
          <w:szCs w:val="24"/>
        </w:rPr>
        <w:t xml:space="preserve">Программа обучения разработана на основании действующих нормативных документов, регламентирующих безопасность труда </w:t>
      </w:r>
      <w:r w:rsidR="00D83DF6">
        <w:rPr>
          <w:rFonts w:ascii="Times New Roman" w:hAnsi="Times New Roman"/>
          <w:sz w:val="24"/>
          <w:szCs w:val="24"/>
        </w:rPr>
        <w:t>стропальщика</w:t>
      </w:r>
      <w:r w:rsidR="00CE12B0">
        <w:rPr>
          <w:rFonts w:ascii="Times New Roman" w:hAnsi="Times New Roman"/>
          <w:sz w:val="24"/>
          <w:szCs w:val="24"/>
        </w:rPr>
        <w:t xml:space="preserve">, </w:t>
      </w:r>
      <w:r w:rsidRPr="00CE12B0">
        <w:rPr>
          <w:rFonts w:ascii="Times New Roman" w:hAnsi="Times New Roman"/>
          <w:sz w:val="24"/>
          <w:szCs w:val="24"/>
        </w:rPr>
        <w:t xml:space="preserve">его квалификационных характеристик в соответствии с Единым тарифно-квалификационным справочником работ и профессий рабочих, а также анализа условий и безопасности труда </w:t>
      </w:r>
      <w:r w:rsidR="00D83DF6">
        <w:rPr>
          <w:rFonts w:ascii="Times New Roman" w:hAnsi="Times New Roman"/>
          <w:sz w:val="24"/>
          <w:szCs w:val="24"/>
        </w:rPr>
        <w:t>стропальщика</w:t>
      </w:r>
      <w:r w:rsidR="00E63878">
        <w:rPr>
          <w:rFonts w:ascii="Times New Roman" w:hAnsi="Times New Roman"/>
          <w:sz w:val="24"/>
          <w:szCs w:val="24"/>
        </w:rPr>
        <w:t>.</w:t>
      </w:r>
    </w:p>
    <w:p w:rsidR="00B40F95" w:rsidRDefault="00B40F95" w:rsidP="00CE12B0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Время, отводимое на изучение вопросов охраны труда, определяется в зависимости от объема изучаемого материала, а также сложности и опасности выполняемых работ. Обучение включает освоение теоретических знаний и практических навыков безопасной работы по профессии.</w:t>
      </w:r>
    </w:p>
    <w:p w:rsidR="00B40F95" w:rsidRPr="00B40F95" w:rsidRDefault="00B40F95" w:rsidP="00CE12B0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Программа обучения состоит из трех разделов:</w:t>
      </w:r>
    </w:p>
    <w:p w:rsidR="00B40F95" w:rsidRPr="00B40F95" w:rsidRDefault="00B40F95" w:rsidP="00CE12B0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- правовые вопросы охраны труда;</w:t>
      </w: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- организация и управление охраной труда;</w:t>
      </w:r>
    </w:p>
    <w:p w:rsidR="00B40F95" w:rsidRP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0F95" w:rsidRDefault="00B40F95" w:rsidP="00B40F95">
      <w:pPr>
        <w:pStyle w:val="1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безопасность труда.</w:t>
      </w:r>
    </w:p>
    <w:p w:rsidR="00B40F95" w:rsidRDefault="00B40F95" w:rsidP="00B40F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F95" w:rsidRDefault="00B40F95" w:rsidP="00B40F95">
      <w:pPr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40F95">
        <w:rPr>
          <w:rFonts w:ascii="Times New Roman" w:hAnsi="Times New Roman"/>
          <w:sz w:val="24"/>
          <w:szCs w:val="24"/>
        </w:rPr>
        <w:t>Первые два раздела являются общими для всех профессий работников и служат для изучения общих организационно-правовых принципов охраны труда.</w:t>
      </w:r>
    </w:p>
    <w:p w:rsidR="00B40F95" w:rsidRDefault="00B40F95" w:rsidP="00CE12B0">
      <w:pPr>
        <w:pStyle w:val="ab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63878">
        <w:rPr>
          <w:rFonts w:ascii="Times New Roman" w:hAnsi="Times New Roman"/>
          <w:sz w:val="24"/>
          <w:szCs w:val="24"/>
        </w:rPr>
        <w:t xml:space="preserve">Раздел "Безопасность труда" является специальным и предназначен для изучения методов безопасности труда для профессии. Формирование тематики специальных вопросов основывается на тарифно-квалификационных характеристиках профессии, мерах обеспечения безопасности труда, анализе причин несчастных случаев на производстве и заболеваемости среди </w:t>
      </w:r>
      <w:r w:rsidR="00D83DF6">
        <w:rPr>
          <w:rFonts w:ascii="Times New Roman" w:hAnsi="Times New Roman"/>
          <w:sz w:val="24"/>
          <w:szCs w:val="24"/>
        </w:rPr>
        <w:t>стропальщик</w:t>
      </w:r>
      <w:r w:rsidR="00D238E3">
        <w:rPr>
          <w:rFonts w:ascii="Times New Roman" w:hAnsi="Times New Roman"/>
          <w:sz w:val="24"/>
          <w:szCs w:val="24"/>
        </w:rPr>
        <w:t>ов</w:t>
      </w:r>
      <w:r w:rsidR="00E63878">
        <w:rPr>
          <w:rFonts w:ascii="Times New Roman" w:hAnsi="Times New Roman"/>
          <w:sz w:val="24"/>
          <w:szCs w:val="24"/>
        </w:rPr>
        <w:t>.</w:t>
      </w:r>
    </w:p>
    <w:p w:rsidR="00E63878" w:rsidRPr="00E63878" w:rsidRDefault="00E63878" w:rsidP="00E63878">
      <w:pPr>
        <w:pStyle w:val="ab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4DC7" w:rsidRPr="00F44DC7" w:rsidRDefault="005D194C" w:rsidP="00F44DC7">
      <w:pPr>
        <w:pStyle w:val="ab"/>
        <w:numPr>
          <w:ilvl w:val="0"/>
          <w:numId w:val="11"/>
        </w:numPr>
        <w:jc w:val="center"/>
        <w:rPr>
          <w:rFonts w:ascii="Times New Roman" w:hAnsi="Times New Roman"/>
          <w:sz w:val="24"/>
          <w:szCs w:val="24"/>
        </w:rPr>
      </w:pPr>
      <w:r w:rsidRPr="00CE12B0">
        <w:rPr>
          <w:rFonts w:ascii="Times New Roman" w:hAnsi="Times New Roman"/>
          <w:b/>
          <w:sz w:val="24"/>
          <w:szCs w:val="24"/>
        </w:rPr>
        <w:t xml:space="preserve">Характеристика работ </w:t>
      </w:r>
      <w:r w:rsidR="00D83DF6">
        <w:rPr>
          <w:rFonts w:ascii="Times New Roman" w:hAnsi="Times New Roman"/>
          <w:b/>
          <w:sz w:val="24"/>
          <w:szCs w:val="24"/>
        </w:rPr>
        <w:t>стропальщика</w:t>
      </w:r>
    </w:p>
    <w:p w:rsidR="00D83DF6" w:rsidRPr="00D83DF6" w:rsidRDefault="00F44DC7" w:rsidP="00D83D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DC7">
        <w:rPr>
          <w:rFonts w:ascii="Times New Roman" w:hAnsi="Times New Roman"/>
          <w:b/>
          <w:i/>
          <w:sz w:val="24"/>
          <w:szCs w:val="24"/>
        </w:rPr>
        <w:t>Характеристика работ</w:t>
      </w:r>
      <w:r w:rsidR="00D83DF6" w:rsidRPr="00D83DF6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A22719">
        <w:rPr>
          <w:rFonts w:ascii="Times New Roman" w:hAnsi="Times New Roman"/>
          <w:sz w:val="24"/>
          <w:szCs w:val="24"/>
        </w:rPr>
        <w:t>Строповка и увязка</w:t>
      </w:r>
      <w:r w:rsidR="00D83DF6" w:rsidRPr="00D83DF6">
        <w:rPr>
          <w:rFonts w:ascii="Times New Roman" w:hAnsi="Times New Roman"/>
          <w:sz w:val="24"/>
          <w:szCs w:val="24"/>
        </w:rPr>
        <w:t xml:space="preserve"> изделий, деталей, лесных </w:t>
      </w:r>
      <w:r w:rsidR="00A22719">
        <w:rPr>
          <w:rFonts w:ascii="Times New Roman" w:hAnsi="Times New Roman"/>
          <w:sz w:val="24"/>
          <w:szCs w:val="24"/>
        </w:rPr>
        <w:t xml:space="preserve">и </w:t>
      </w:r>
      <w:r w:rsidR="00D83DF6" w:rsidRPr="00D83DF6">
        <w:rPr>
          <w:rFonts w:ascii="Times New Roman" w:hAnsi="Times New Roman"/>
          <w:sz w:val="24"/>
          <w:szCs w:val="24"/>
        </w:rPr>
        <w:t>других аналогичных грузов для их подъема, перемещения и укладки. Строповка и увязка грузо</w:t>
      </w:r>
      <w:r w:rsidR="00A22719">
        <w:rPr>
          <w:rFonts w:ascii="Times New Roman" w:hAnsi="Times New Roman"/>
          <w:sz w:val="24"/>
          <w:szCs w:val="24"/>
        </w:rPr>
        <w:t>в,</w:t>
      </w:r>
      <w:r w:rsidR="00D83DF6" w:rsidRPr="00D83DF6">
        <w:rPr>
          <w:rFonts w:ascii="Times New Roman" w:hAnsi="Times New Roman"/>
          <w:sz w:val="24"/>
          <w:szCs w:val="24"/>
        </w:rPr>
        <w:t xml:space="preserve"> изделий, деталей и узлов с установкой их на станок, подмостей и других монтажных приспособлений и механизмов, а также аналогичных грузов для их подъема, перемещения и укладки. С</w:t>
      </w:r>
      <w:r w:rsidR="00A22719">
        <w:rPr>
          <w:rFonts w:ascii="Times New Roman" w:hAnsi="Times New Roman"/>
          <w:sz w:val="24"/>
          <w:szCs w:val="24"/>
        </w:rPr>
        <w:t xml:space="preserve">троповка и увязка лесных грузов, </w:t>
      </w:r>
      <w:r w:rsidR="00D83DF6" w:rsidRPr="00D83DF6">
        <w:rPr>
          <w:rFonts w:ascii="Times New Roman" w:hAnsi="Times New Roman"/>
          <w:sz w:val="24"/>
          <w:szCs w:val="24"/>
        </w:rPr>
        <w:t>изделий, деталей и узлов, требующих повышенной осторожности, технологического оборудования и связанных с ним конструкций, изделий, узлов, машин и механизмов непосредственно при стапельной и секционной</w:t>
      </w:r>
      <w:r w:rsidR="00A22719">
        <w:rPr>
          <w:rFonts w:ascii="Times New Roman" w:hAnsi="Times New Roman"/>
          <w:sz w:val="24"/>
          <w:szCs w:val="24"/>
        </w:rPr>
        <w:t xml:space="preserve"> сборке и разборке;</w:t>
      </w:r>
      <w:r w:rsidR="00D83DF6" w:rsidRPr="00D83DF6">
        <w:rPr>
          <w:rFonts w:ascii="Times New Roman" w:hAnsi="Times New Roman"/>
          <w:sz w:val="24"/>
          <w:szCs w:val="24"/>
        </w:rPr>
        <w:t xml:space="preserve"> а также при </w:t>
      </w:r>
      <w:r w:rsidR="00D83DF6" w:rsidRPr="00D83DF6">
        <w:rPr>
          <w:rFonts w:ascii="Times New Roman" w:hAnsi="Times New Roman"/>
          <w:sz w:val="24"/>
          <w:szCs w:val="24"/>
        </w:rPr>
        <w:lastRenderedPageBreak/>
        <w:t>сборке и разборке машин, аппаратов, конструкций сборных элементов зданий и сооружений и аналогичных сложных грузов для их подъема, монтажа, перемещения и укладки. Заплетка концов стропов. Выбор стропов в соответствии с массой и родом грузов.</w:t>
      </w:r>
    </w:p>
    <w:p w:rsidR="00D83DF6" w:rsidRDefault="00D83DF6" w:rsidP="00D83D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718" w:rsidRPr="00366718" w:rsidRDefault="00D83DF6" w:rsidP="00D83D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DF6">
        <w:rPr>
          <w:rFonts w:ascii="Times New Roman" w:hAnsi="Times New Roman"/>
          <w:b/>
          <w:i/>
          <w:sz w:val="24"/>
          <w:szCs w:val="24"/>
        </w:rPr>
        <w:t>Должен знать:</w:t>
      </w:r>
      <w:r w:rsidRPr="00D83DF6">
        <w:rPr>
          <w:rFonts w:ascii="Times New Roman" w:hAnsi="Times New Roman"/>
          <w:sz w:val="24"/>
          <w:szCs w:val="24"/>
        </w:rPr>
        <w:t xml:space="preserve"> </w:t>
      </w:r>
      <w:r w:rsidR="00A22719" w:rsidRPr="00A22719">
        <w:rPr>
          <w:rFonts w:ascii="Times New Roman" w:hAnsi="Times New Roman"/>
          <w:sz w:val="24"/>
          <w:szCs w:val="24"/>
        </w:rPr>
        <w:t>визуальное определение массы и центра тяжести перемещаемых грузов; правила строповки, подъема и перемещения простых тяжелых грузов и грузов средней сложности; наиболее удобные места строповки грузов; условную сигнализацию для м</w:t>
      </w:r>
      <w:r w:rsidR="00A22719">
        <w:rPr>
          <w:rFonts w:ascii="Times New Roman" w:hAnsi="Times New Roman"/>
          <w:sz w:val="24"/>
          <w:szCs w:val="24"/>
        </w:rPr>
        <w:t xml:space="preserve">ашинистов кранов (крановщиков); </w:t>
      </w:r>
      <w:r w:rsidR="00A22719" w:rsidRPr="00A22719">
        <w:rPr>
          <w:rFonts w:ascii="Times New Roman" w:hAnsi="Times New Roman"/>
          <w:sz w:val="24"/>
          <w:szCs w:val="24"/>
        </w:rPr>
        <w:t>сроки эксплуатации стропов, их грузоподъемность, методы и сроки испытания; способы сращивания и связывания стропов; принцип работы</w:t>
      </w:r>
      <w:r w:rsidR="00A22719">
        <w:rPr>
          <w:rFonts w:ascii="Times New Roman" w:hAnsi="Times New Roman"/>
          <w:sz w:val="24"/>
          <w:szCs w:val="24"/>
        </w:rPr>
        <w:t xml:space="preserve"> грузозахватных приспособлений. У</w:t>
      </w:r>
      <w:r w:rsidRPr="00D83DF6">
        <w:rPr>
          <w:rFonts w:ascii="Times New Roman" w:hAnsi="Times New Roman"/>
          <w:sz w:val="24"/>
          <w:szCs w:val="24"/>
        </w:rPr>
        <w:t>стройство грузозахватных приспособлений, применяемых при подъеме и перемещении грузов для предохранения их от прогиба и порчи</w:t>
      </w:r>
      <w:r w:rsidR="00A22719">
        <w:rPr>
          <w:rFonts w:ascii="Times New Roman" w:hAnsi="Times New Roman"/>
          <w:sz w:val="24"/>
          <w:szCs w:val="24"/>
        </w:rPr>
        <w:t>. Т</w:t>
      </w:r>
      <w:r w:rsidR="00366718" w:rsidRPr="00366718">
        <w:rPr>
          <w:rFonts w:ascii="Times New Roman" w:hAnsi="Times New Roman"/>
          <w:sz w:val="24"/>
          <w:szCs w:val="24"/>
        </w:rPr>
        <w:t>ребования безопасности при хранении и перемещении токсичных, пожар</w:t>
      </w:r>
      <w:proofErr w:type="gramStart"/>
      <w:r w:rsidR="00366718" w:rsidRPr="00366718">
        <w:rPr>
          <w:rFonts w:ascii="Times New Roman" w:hAnsi="Times New Roman"/>
          <w:sz w:val="24"/>
          <w:szCs w:val="24"/>
        </w:rPr>
        <w:t>о-</w:t>
      </w:r>
      <w:proofErr w:type="gramEnd"/>
      <w:r w:rsidR="00366718" w:rsidRPr="00366718">
        <w:rPr>
          <w:rFonts w:ascii="Times New Roman" w:hAnsi="Times New Roman"/>
          <w:sz w:val="24"/>
          <w:szCs w:val="24"/>
        </w:rPr>
        <w:t xml:space="preserve"> и взрывоопасных материалов. Правила, нормы и инструкции по охране труда. Способы оказания первой помощи при несчастных случаях. Правила внутреннего трудового распорядка организации.</w:t>
      </w:r>
    </w:p>
    <w:p w:rsidR="00366718" w:rsidRPr="00366718" w:rsidRDefault="00366718" w:rsidP="00366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34DA" w:rsidRPr="000840FF" w:rsidRDefault="00BB34DA" w:rsidP="000840FF">
      <w:pPr>
        <w:pStyle w:val="ab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b/>
          <w:sz w:val="24"/>
          <w:szCs w:val="24"/>
        </w:rPr>
        <w:t xml:space="preserve">Тематический план </w:t>
      </w:r>
      <w:proofErr w:type="gramStart"/>
      <w:r w:rsidRPr="000840FF">
        <w:rPr>
          <w:rFonts w:ascii="Times New Roman" w:hAnsi="Times New Roman"/>
          <w:b/>
          <w:sz w:val="24"/>
          <w:szCs w:val="24"/>
        </w:rPr>
        <w:t>обучения по о</w:t>
      </w:r>
      <w:r w:rsidR="00CE12B0" w:rsidRPr="000840FF">
        <w:rPr>
          <w:rFonts w:ascii="Times New Roman" w:hAnsi="Times New Roman"/>
          <w:b/>
          <w:sz w:val="24"/>
          <w:szCs w:val="24"/>
        </w:rPr>
        <w:t>хране</w:t>
      </w:r>
      <w:proofErr w:type="gramEnd"/>
      <w:r w:rsidR="00CE12B0" w:rsidRPr="000840FF">
        <w:rPr>
          <w:rFonts w:ascii="Times New Roman" w:hAnsi="Times New Roman"/>
          <w:b/>
          <w:sz w:val="24"/>
          <w:szCs w:val="24"/>
        </w:rPr>
        <w:t xml:space="preserve"> труда </w:t>
      </w:r>
      <w:r w:rsidR="00E02F1D">
        <w:rPr>
          <w:rFonts w:ascii="Times New Roman" w:hAnsi="Times New Roman"/>
          <w:b/>
          <w:sz w:val="24"/>
          <w:szCs w:val="24"/>
        </w:rPr>
        <w:t>стропальщика</w:t>
      </w:r>
    </w:p>
    <w:p w:rsidR="00F44DC7" w:rsidRPr="00F44DC7" w:rsidRDefault="00F44DC7" w:rsidP="00F44DC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102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7513"/>
        <w:gridCol w:w="1985"/>
      </w:tblGrid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  <w:r w:rsidRPr="004B723E">
              <w:rPr>
                <w:rFonts w:ascii="Times New Roman" w:hAnsi="Times New Roman"/>
                <w:b/>
                <w:sz w:val="24"/>
                <w:szCs w:val="24"/>
              </w:rPr>
              <w:t>, час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167B08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Общие вопросы охраны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Законодательство по охране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Нормативные документы по охране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Организация и управление охраной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Обучение работников требованиям охраны труда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B723E" w:rsidRPr="004B723E" w:rsidTr="00CF4127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Несчастные случаи на производстве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B723E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23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66718" w:rsidRPr="004B723E" w:rsidTr="00E02F1D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4B723E" w:rsidRDefault="00366718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366718" w:rsidP="00E02F1D">
            <w:pPr>
              <w:rPr>
                <w:rFonts w:ascii="Times New Roman" w:hAnsi="Times New Roman"/>
                <w:sz w:val="24"/>
                <w:szCs w:val="24"/>
              </w:rPr>
            </w:pPr>
            <w:r w:rsidRPr="00366718">
              <w:rPr>
                <w:rFonts w:ascii="Times New Roman" w:hAnsi="Times New Roman"/>
                <w:sz w:val="24"/>
                <w:szCs w:val="24"/>
              </w:rPr>
              <w:t xml:space="preserve">Характеристика условий труда </w:t>
            </w:r>
            <w:r w:rsidR="00E02F1D">
              <w:rPr>
                <w:rFonts w:ascii="Times New Roman" w:hAnsi="Times New Roman"/>
                <w:sz w:val="24"/>
                <w:szCs w:val="24"/>
              </w:rPr>
              <w:t>стропальщика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366718" w:rsidP="003667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71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366718" w:rsidRPr="004B723E" w:rsidTr="00E02F1D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4B723E" w:rsidRDefault="00366718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366718" w:rsidP="00E02F1D">
            <w:pPr>
              <w:rPr>
                <w:rFonts w:ascii="Times New Roman" w:hAnsi="Times New Roman"/>
                <w:sz w:val="24"/>
                <w:szCs w:val="24"/>
              </w:rPr>
            </w:pPr>
            <w:r w:rsidRPr="00366718">
              <w:rPr>
                <w:rFonts w:ascii="Times New Roman" w:hAnsi="Times New Roman"/>
                <w:sz w:val="24"/>
                <w:szCs w:val="24"/>
              </w:rPr>
              <w:t xml:space="preserve">Требования безопасности при складировании и штабелировании различных грузов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366718" w:rsidP="003667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718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366718" w:rsidRPr="004B723E" w:rsidTr="00E02F1D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4B723E" w:rsidRDefault="00366718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366718" w:rsidP="00E02F1D">
            <w:pPr>
              <w:rPr>
                <w:rFonts w:ascii="Times New Roman" w:hAnsi="Times New Roman"/>
                <w:sz w:val="24"/>
                <w:szCs w:val="24"/>
              </w:rPr>
            </w:pPr>
            <w:r w:rsidRPr="00366718">
              <w:rPr>
                <w:rFonts w:ascii="Times New Roman" w:hAnsi="Times New Roman"/>
                <w:sz w:val="24"/>
                <w:szCs w:val="24"/>
              </w:rPr>
              <w:t xml:space="preserve">Меры безопасности при </w:t>
            </w:r>
            <w:r w:rsidR="00E02F1D">
              <w:rPr>
                <w:rFonts w:ascii="Times New Roman" w:hAnsi="Times New Roman"/>
                <w:sz w:val="24"/>
                <w:szCs w:val="24"/>
              </w:rPr>
              <w:t>выполнении погрузочно-разгрузочных работ</w:t>
            </w:r>
            <w:r w:rsidRPr="00366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E02F1D" w:rsidP="003667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66718" w:rsidRPr="0036671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66718" w:rsidRPr="004B723E" w:rsidTr="00E02F1D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4B723E" w:rsidRDefault="00366718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366718" w:rsidP="00E02F1D">
            <w:pPr>
              <w:rPr>
                <w:rFonts w:ascii="Times New Roman" w:hAnsi="Times New Roman"/>
                <w:sz w:val="24"/>
                <w:szCs w:val="24"/>
              </w:rPr>
            </w:pPr>
            <w:r w:rsidRPr="00366718">
              <w:rPr>
                <w:rFonts w:ascii="Times New Roman" w:hAnsi="Times New Roman"/>
                <w:sz w:val="24"/>
                <w:szCs w:val="24"/>
              </w:rPr>
              <w:t xml:space="preserve">Средства индивидуальной защиты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366718" w:rsidP="003667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71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366718" w:rsidRPr="004B723E" w:rsidTr="00E02F1D">
        <w:trPr>
          <w:trHeight w:val="440"/>
        </w:trPr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4B723E" w:rsidRDefault="00366718" w:rsidP="00CF4127">
            <w:pPr>
              <w:pStyle w:val="ab"/>
              <w:numPr>
                <w:ilvl w:val="0"/>
                <w:numId w:val="15"/>
              </w:numPr>
              <w:spacing w:after="0" w:line="240" w:lineRule="auto"/>
              <w:ind w:left="567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366718" w:rsidP="00E02F1D">
            <w:pPr>
              <w:rPr>
                <w:rFonts w:ascii="Times New Roman" w:hAnsi="Times New Roman"/>
                <w:sz w:val="24"/>
                <w:szCs w:val="24"/>
              </w:rPr>
            </w:pPr>
            <w:r w:rsidRPr="00366718">
              <w:rPr>
                <w:rFonts w:ascii="Times New Roman" w:hAnsi="Times New Roman"/>
                <w:sz w:val="24"/>
                <w:szCs w:val="24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6718" w:rsidRPr="00366718" w:rsidRDefault="00366718" w:rsidP="003667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671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4B723E" w:rsidRPr="004B723E" w:rsidTr="00CF4127">
        <w:trPr>
          <w:trHeight w:val="440"/>
        </w:trPr>
        <w:tc>
          <w:tcPr>
            <w:tcW w:w="82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67A33" w:rsidRDefault="004B723E" w:rsidP="00BE5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A3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723E" w:rsidRPr="00467A33" w:rsidRDefault="004B723E" w:rsidP="00BE53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A3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</w:tbl>
    <w:p w:rsidR="00BB34DA" w:rsidRPr="0040036E" w:rsidRDefault="00BB34DA" w:rsidP="00680B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E3A" w:rsidRPr="00426E3A" w:rsidRDefault="00B40F95" w:rsidP="00426E3A">
      <w:pPr>
        <w:pStyle w:val="ab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E3A">
        <w:rPr>
          <w:rFonts w:ascii="Times New Roman" w:hAnsi="Times New Roman"/>
          <w:b/>
          <w:sz w:val="24"/>
          <w:szCs w:val="24"/>
        </w:rPr>
        <w:t xml:space="preserve">Программа </w:t>
      </w:r>
      <w:proofErr w:type="gramStart"/>
      <w:r w:rsidRPr="00426E3A">
        <w:rPr>
          <w:rFonts w:ascii="Times New Roman" w:hAnsi="Times New Roman"/>
          <w:b/>
          <w:sz w:val="24"/>
          <w:szCs w:val="24"/>
        </w:rPr>
        <w:t>обучения по охране</w:t>
      </w:r>
      <w:proofErr w:type="gramEnd"/>
      <w:r w:rsidRPr="00426E3A">
        <w:rPr>
          <w:rFonts w:ascii="Times New Roman" w:hAnsi="Times New Roman"/>
          <w:b/>
          <w:sz w:val="24"/>
          <w:szCs w:val="24"/>
        </w:rPr>
        <w:t xml:space="preserve"> труда </w:t>
      </w:r>
      <w:r w:rsidR="00E02F1D">
        <w:rPr>
          <w:rFonts w:ascii="Times New Roman" w:hAnsi="Times New Roman"/>
          <w:b/>
          <w:sz w:val="24"/>
          <w:szCs w:val="24"/>
        </w:rPr>
        <w:t>стропальщика</w:t>
      </w:r>
    </w:p>
    <w:p w:rsidR="00CF4127" w:rsidRPr="00426E3A" w:rsidRDefault="00CF4127" w:rsidP="00426E3A">
      <w:pPr>
        <w:pStyle w:val="ab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E3A">
        <w:rPr>
          <w:rFonts w:ascii="Times New Roman" w:hAnsi="Times New Roman"/>
          <w:b/>
          <w:sz w:val="24"/>
          <w:szCs w:val="24"/>
        </w:rPr>
        <w:t>Тема 1. Общие вопросы охраны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4127">
        <w:rPr>
          <w:rFonts w:ascii="Times New Roman" w:hAnsi="Times New Roman"/>
          <w:sz w:val="24"/>
          <w:szCs w:val="24"/>
        </w:rPr>
        <w:t xml:space="preserve">Определение 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 </w:t>
      </w:r>
      <w:proofErr w:type="gramEnd"/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2F1D" w:rsidRDefault="00E02F1D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2F1D" w:rsidRDefault="00E02F1D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lastRenderedPageBreak/>
        <w:t>Тема 2. Законодательство по охране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Коллективный договор. Содержание коллективного договора. Финансирование мероприятий по улучшению условий и охраны труда.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Трудовой договор. Содержание трудового договора. Срок трудового договора.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Право работника на труд, отвечающий требованиям безопасности и гигиены.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Обязательные предварительные и периодические медицинские осмотры (обследования).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Обеспечение работников средствами индивидуальной защиты.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Порядок выдачи работникам молока или других равноценных пищевых продуктов.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Особенности регулирования труда работников в возрасте до 18 лет. Работы, на которых запрещается применение труда лиц в возрасте до 18 лет. 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Особенности регулирования труда женщин, лиц с семейными обязанностями. Работы, на которых ограничивается применение труда женщин. </w:t>
      </w:r>
    </w:p>
    <w:p w:rsidR="00CF4127" w:rsidRPr="00CF4127" w:rsidRDefault="00CF4127" w:rsidP="00A86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3. Нормативные документы по охране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Система стандартов безопасности труда (ССБТ). Стандарты предприятия по безопасности труда.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Правила, нормы, типовые инструкции и другие нормативные документы по охране труда.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Инструкции по охране труда, обязательные для работников.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4. Организация и управление охраной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 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5. Обучение работников требованиям охраны труда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</w:t>
      </w:r>
      <w:r w:rsidRPr="00CF4127">
        <w:rPr>
          <w:rFonts w:ascii="Times New Roman" w:hAnsi="Times New Roman"/>
          <w:sz w:val="24"/>
          <w:szCs w:val="24"/>
        </w:rPr>
        <w:lastRenderedPageBreak/>
        <w:t xml:space="preserve">экзаменов. Периодическое </w:t>
      </w:r>
      <w:proofErr w:type="gramStart"/>
      <w:r w:rsidRPr="00CF4127">
        <w:rPr>
          <w:rFonts w:ascii="Times New Roman" w:hAnsi="Times New Roman"/>
          <w:sz w:val="24"/>
          <w:szCs w:val="24"/>
        </w:rPr>
        <w:t>обучение по охране</w:t>
      </w:r>
      <w:proofErr w:type="gramEnd"/>
      <w:r w:rsidRPr="00CF4127">
        <w:rPr>
          <w:rFonts w:ascii="Times New Roman" w:hAnsi="Times New Roman"/>
          <w:sz w:val="24"/>
          <w:szCs w:val="24"/>
        </w:rPr>
        <w:t xml:space="preserve"> труда и проверка знаний требований охраны труда в период работы.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B40F95" w:rsidRDefault="00CF4127" w:rsidP="00B40F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F95">
        <w:rPr>
          <w:rFonts w:ascii="Times New Roman" w:hAnsi="Times New Roman"/>
          <w:b/>
          <w:sz w:val="24"/>
          <w:szCs w:val="24"/>
        </w:rPr>
        <w:t>Тема 6. Несчастные случаи на производстве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127">
        <w:rPr>
          <w:rFonts w:ascii="Times New Roman" w:hAnsi="Times New Roman"/>
          <w:sz w:val="24"/>
          <w:szCs w:val="24"/>
        </w:rPr>
        <w:t xml:space="preserve"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 </w:t>
      </w: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4127" w:rsidRPr="00CF4127" w:rsidRDefault="00CF412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8B1C6D" w:rsidRDefault="000840FF" w:rsidP="008B1C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1C6D">
        <w:rPr>
          <w:rFonts w:ascii="Times New Roman" w:hAnsi="Times New Roman"/>
          <w:b/>
          <w:sz w:val="24"/>
          <w:szCs w:val="24"/>
        </w:rPr>
        <w:t xml:space="preserve">Тема 7. Характеристика условий труда </w:t>
      </w:r>
      <w:r w:rsidR="00E02F1D">
        <w:rPr>
          <w:rFonts w:ascii="Times New Roman" w:hAnsi="Times New Roman"/>
          <w:b/>
          <w:sz w:val="24"/>
          <w:szCs w:val="24"/>
        </w:rPr>
        <w:t>стропальщика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 xml:space="preserve">Специфические особенности работы </w:t>
      </w:r>
      <w:r w:rsidR="00E02F1D">
        <w:rPr>
          <w:rFonts w:ascii="Times New Roman" w:hAnsi="Times New Roman"/>
          <w:sz w:val="24"/>
          <w:szCs w:val="24"/>
        </w:rPr>
        <w:t>стропальщиков</w:t>
      </w:r>
      <w:r w:rsidRPr="000840FF">
        <w:rPr>
          <w:rFonts w:ascii="Times New Roman" w:hAnsi="Times New Roman"/>
          <w:sz w:val="24"/>
          <w:szCs w:val="24"/>
        </w:rPr>
        <w:t xml:space="preserve">. Характерные причины несчастных случаев и заболеваемости среди </w:t>
      </w:r>
      <w:r w:rsidR="00E02F1D">
        <w:rPr>
          <w:rFonts w:ascii="Times New Roman" w:hAnsi="Times New Roman"/>
          <w:sz w:val="24"/>
          <w:szCs w:val="24"/>
        </w:rPr>
        <w:t>стропальщиков</w:t>
      </w:r>
      <w:r w:rsidRPr="000840FF">
        <w:rPr>
          <w:rFonts w:ascii="Times New Roman" w:hAnsi="Times New Roman"/>
          <w:sz w:val="24"/>
          <w:szCs w:val="24"/>
        </w:rPr>
        <w:t>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 xml:space="preserve">Основные опасные и вредные производственные факторы, оказывающие воздействие на </w:t>
      </w:r>
      <w:r w:rsidR="00F14936">
        <w:rPr>
          <w:rFonts w:ascii="Times New Roman" w:hAnsi="Times New Roman"/>
          <w:sz w:val="24"/>
          <w:szCs w:val="24"/>
        </w:rPr>
        <w:t>стропальщика</w:t>
      </w:r>
      <w:r w:rsidRPr="000840FF">
        <w:rPr>
          <w:rFonts w:ascii="Times New Roman" w:hAnsi="Times New Roman"/>
          <w:sz w:val="24"/>
          <w:szCs w:val="24"/>
        </w:rPr>
        <w:t xml:space="preserve"> во время работы.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>Неблагоприятное и опасное воздействие производственных факторов на организм человека.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1C6D" w:rsidRDefault="000840FF" w:rsidP="008B1C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1C6D">
        <w:rPr>
          <w:rFonts w:ascii="Times New Roman" w:hAnsi="Times New Roman"/>
          <w:b/>
          <w:sz w:val="24"/>
          <w:szCs w:val="24"/>
        </w:rPr>
        <w:t xml:space="preserve">Тема 8. Требования безопасности при складировании и штабелировании </w:t>
      </w:r>
    </w:p>
    <w:p w:rsidR="000840FF" w:rsidRPr="008B1C6D" w:rsidRDefault="000840FF" w:rsidP="008B1C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1C6D">
        <w:rPr>
          <w:rFonts w:ascii="Times New Roman" w:hAnsi="Times New Roman"/>
          <w:b/>
          <w:sz w:val="24"/>
          <w:szCs w:val="24"/>
        </w:rPr>
        <w:t>различных грузов</w:t>
      </w:r>
    </w:p>
    <w:p w:rsidR="000840FF" w:rsidRPr="008B1C6D" w:rsidRDefault="000840FF" w:rsidP="008B1C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>Общие требования к выбору площадок для складирования и штабелирования грузов.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>Правила складирования и хранения различных грузов с учетом совместимости их хранения.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>Правила штабелирования круглых (например, бочек) и длинномерных грузов.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 xml:space="preserve">Правила складирования </w:t>
      </w:r>
      <w:r w:rsidR="002301BE">
        <w:rPr>
          <w:rFonts w:ascii="Times New Roman" w:hAnsi="Times New Roman"/>
          <w:sz w:val="24"/>
          <w:szCs w:val="24"/>
        </w:rPr>
        <w:t>материалов (металлопроката, уголки, швеллера и т.п.)</w:t>
      </w:r>
      <w:r w:rsidRPr="000840FF">
        <w:rPr>
          <w:rFonts w:ascii="Times New Roman" w:hAnsi="Times New Roman"/>
          <w:sz w:val="24"/>
          <w:szCs w:val="24"/>
        </w:rPr>
        <w:t xml:space="preserve">. Складирование </w:t>
      </w:r>
      <w:r w:rsidR="002301BE">
        <w:rPr>
          <w:rFonts w:ascii="Times New Roman" w:hAnsi="Times New Roman"/>
          <w:sz w:val="24"/>
          <w:szCs w:val="24"/>
        </w:rPr>
        <w:t>готовой продукции (</w:t>
      </w:r>
      <w:r w:rsidRPr="000840FF">
        <w:rPr>
          <w:rFonts w:ascii="Times New Roman" w:hAnsi="Times New Roman"/>
          <w:sz w:val="24"/>
          <w:szCs w:val="24"/>
        </w:rPr>
        <w:t>металлоконструкций</w:t>
      </w:r>
      <w:r w:rsidR="002301BE">
        <w:rPr>
          <w:rFonts w:ascii="Times New Roman" w:hAnsi="Times New Roman"/>
          <w:sz w:val="24"/>
          <w:szCs w:val="24"/>
        </w:rPr>
        <w:t>, узлов и деталей трубопроводов)</w:t>
      </w:r>
      <w:r w:rsidRPr="000840FF">
        <w:rPr>
          <w:rFonts w:ascii="Times New Roman" w:hAnsi="Times New Roman"/>
          <w:sz w:val="24"/>
          <w:szCs w:val="24"/>
        </w:rPr>
        <w:t>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>Требования безопасности при работе с ящичными грузами.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2301BE" w:rsidRDefault="000840FF" w:rsidP="002301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01BE">
        <w:rPr>
          <w:rFonts w:ascii="Times New Roman" w:hAnsi="Times New Roman"/>
          <w:b/>
          <w:sz w:val="24"/>
          <w:szCs w:val="24"/>
        </w:rPr>
        <w:t xml:space="preserve">Тема 9. Меры безопасности при </w:t>
      </w:r>
      <w:r w:rsidR="00EC7638">
        <w:rPr>
          <w:rFonts w:ascii="Times New Roman" w:hAnsi="Times New Roman"/>
          <w:b/>
          <w:sz w:val="24"/>
          <w:szCs w:val="24"/>
        </w:rPr>
        <w:t>выполнении погрузочно-разгрузочных работ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38CC" w:rsidRPr="00D338CC" w:rsidRDefault="00D338CC" w:rsidP="00D3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CC">
        <w:rPr>
          <w:rFonts w:ascii="Times New Roman" w:hAnsi="Times New Roman"/>
          <w:sz w:val="24"/>
          <w:szCs w:val="24"/>
        </w:rPr>
        <w:t xml:space="preserve">Грузозахватные </w:t>
      </w:r>
      <w:r>
        <w:rPr>
          <w:rFonts w:ascii="Times New Roman" w:hAnsi="Times New Roman"/>
          <w:sz w:val="24"/>
          <w:szCs w:val="24"/>
        </w:rPr>
        <w:t>приспособления</w:t>
      </w:r>
      <w:r w:rsidRPr="00D338C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правила </w:t>
      </w:r>
      <w:r w:rsidRPr="00D338CC">
        <w:rPr>
          <w:rFonts w:ascii="Times New Roman" w:hAnsi="Times New Roman"/>
          <w:sz w:val="24"/>
          <w:szCs w:val="24"/>
        </w:rPr>
        <w:t>строповк</w:t>
      </w:r>
      <w:r>
        <w:rPr>
          <w:rFonts w:ascii="Times New Roman" w:hAnsi="Times New Roman"/>
          <w:sz w:val="24"/>
          <w:szCs w:val="24"/>
        </w:rPr>
        <w:t>и и обвязки грузов.</w:t>
      </w:r>
    </w:p>
    <w:p w:rsidR="00D338CC" w:rsidRPr="00D338CC" w:rsidRDefault="00D338CC" w:rsidP="00D3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CC">
        <w:rPr>
          <w:rFonts w:ascii="Times New Roman" w:hAnsi="Times New Roman"/>
          <w:sz w:val="24"/>
          <w:szCs w:val="24"/>
        </w:rPr>
        <w:t>     </w:t>
      </w:r>
    </w:p>
    <w:p w:rsidR="00D338CC" w:rsidRDefault="00D338CC" w:rsidP="00D3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Звуковая сигнализация. Порядок обмена сигналами между стропальщиком и крановщиком.</w:t>
      </w:r>
    </w:p>
    <w:p w:rsidR="00E14AAA" w:rsidRDefault="00E14AAA" w:rsidP="00D3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4AAA" w:rsidRPr="00D338CC" w:rsidRDefault="00E14AAA" w:rsidP="00D338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Технологические карты складирования грузов, погрузки и разгрузки транспортных средств, типовые схемы строповки грузов. 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2301BE" w:rsidRDefault="000840FF" w:rsidP="002301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01BE">
        <w:rPr>
          <w:rFonts w:ascii="Times New Roman" w:hAnsi="Times New Roman"/>
          <w:b/>
          <w:sz w:val="24"/>
          <w:szCs w:val="24"/>
        </w:rPr>
        <w:t>Тема 1</w:t>
      </w:r>
      <w:r w:rsidR="00EC7638">
        <w:rPr>
          <w:rFonts w:ascii="Times New Roman" w:hAnsi="Times New Roman"/>
          <w:b/>
          <w:sz w:val="24"/>
          <w:szCs w:val="24"/>
        </w:rPr>
        <w:t>0</w:t>
      </w:r>
      <w:r w:rsidRPr="002301BE">
        <w:rPr>
          <w:rFonts w:ascii="Times New Roman" w:hAnsi="Times New Roman"/>
          <w:b/>
          <w:sz w:val="24"/>
          <w:szCs w:val="24"/>
        </w:rPr>
        <w:t>. Средства индивидуальной защиты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 xml:space="preserve">Нормы бесплатной выдачи средств индивидуальной защиты от воздействия опасных и вредных производственных факторов для </w:t>
      </w:r>
      <w:r w:rsidR="00BC5DC5">
        <w:rPr>
          <w:rFonts w:ascii="Times New Roman" w:hAnsi="Times New Roman"/>
          <w:sz w:val="24"/>
          <w:szCs w:val="24"/>
        </w:rPr>
        <w:t>стропальщика.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>Правила применения средств индивидуальной защиты.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>Правила ухода и периодичность замены средств индивидуальной защиты.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lastRenderedPageBreak/>
        <w:t>Порядок замены спецодежды, спецобуви и других средств индивидуальной защиты, пришедших в негодность раньше установленного срока носки.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2301BE" w:rsidRDefault="000840FF" w:rsidP="002301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01BE">
        <w:rPr>
          <w:rFonts w:ascii="Times New Roman" w:hAnsi="Times New Roman"/>
          <w:b/>
          <w:sz w:val="24"/>
          <w:szCs w:val="24"/>
        </w:rPr>
        <w:t>Тема 1</w:t>
      </w:r>
      <w:r w:rsidR="00EC7638">
        <w:rPr>
          <w:rFonts w:ascii="Times New Roman" w:hAnsi="Times New Roman"/>
          <w:b/>
          <w:sz w:val="24"/>
          <w:szCs w:val="24"/>
        </w:rPr>
        <w:t>1</w:t>
      </w:r>
      <w:r w:rsidRPr="002301BE">
        <w:rPr>
          <w:rFonts w:ascii="Times New Roman" w:hAnsi="Times New Roman"/>
          <w:b/>
          <w:sz w:val="24"/>
          <w:szCs w:val="24"/>
        </w:rPr>
        <w:t>. Способы оказания первой помощи пострадавшим при несчастных случаях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 xml:space="preserve">Действия </w:t>
      </w:r>
      <w:r w:rsidR="00BC5DC5">
        <w:rPr>
          <w:rFonts w:ascii="Times New Roman" w:hAnsi="Times New Roman"/>
          <w:sz w:val="24"/>
          <w:szCs w:val="24"/>
        </w:rPr>
        <w:t>стропальщика</w:t>
      </w:r>
      <w:r w:rsidRPr="000840FF">
        <w:rPr>
          <w:rFonts w:ascii="Times New Roman" w:hAnsi="Times New Roman"/>
          <w:sz w:val="24"/>
          <w:szCs w:val="24"/>
        </w:rPr>
        <w:t xml:space="preserve"> при несчастном случае.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0FF">
        <w:rPr>
          <w:rFonts w:ascii="Times New Roman" w:hAnsi="Times New Roman"/>
          <w:sz w:val="24"/>
          <w:szCs w:val="24"/>
        </w:rPr>
        <w:t>Способы оказания первой помощи при кровотечении, ранениях, переломах, вывихах, ушибах и растяжении связок.</w:t>
      </w:r>
    </w:p>
    <w:p w:rsidR="000840FF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6EB0" w:rsidRPr="000840FF" w:rsidRDefault="000840FF" w:rsidP="00084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840FF">
        <w:rPr>
          <w:rFonts w:ascii="Times New Roman" w:hAnsi="Times New Roman"/>
          <w:sz w:val="24"/>
          <w:szCs w:val="24"/>
        </w:rPr>
        <w:t>Аптечка с медикаментами для оказания первой помощи при несчастных случаях.</w:t>
      </w:r>
    </w:p>
    <w:p w:rsidR="00B50C57" w:rsidRDefault="00B50C5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1BE" w:rsidRDefault="002301BE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1BE" w:rsidRDefault="002301BE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1BE" w:rsidRDefault="002301BE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1BE" w:rsidRDefault="002301BE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1BE" w:rsidRDefault="002301BE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0FA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Разработал:</w:t>
      </w: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2F57" w:rsidRDefault="006F2F5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6EB0" w:rsidRDefault="000C6EB0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инженер __________________ Чернецов А.Н.</w:t>
      </w: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Инженер по охране труда 1 категории </w:t>
      </w:r>
    </w:p>
    <w:p w:rsidR="000723D7" w:rsidRPr="000723D7" w:rsidRDefault="000723D7" w:rsidP="00CF41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ЗАО «КОНЦЕРН ТИТАН-2»               __________________________ Горошко В.Г.</w:t>
      </w:r>
    </w:p>
    <w:sectPr w:rsidR="000723D7" w:rsidRPr="000723D7" w:rsidSect="00680BF2">
      <w:headerReference w:type="default" r:id="rId8"/>
      <w:footerReference w:type="default" r:id="rId9"/>
      <w:headerReference w:type="first" r:id="rId10"/>
      <w:pgSz w:w="11906" w:h="16838" w:code="9"/>
      <w:pgMar w:top="567" w:right="851" w:bottom="567" w:left="1134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04C" w:rsidRDefault="0050604C" w:rsidP="00A37629">
      <w:pPr>
        <w:spacing w:after="0" w:line="240" w:lineRule="auto"/>
      </w:pPr>
      <w:r>
        <w:separator/>
      </w:r>
    </w:p>
  </w:endnote>
  <w:endnote w:type="continuationSeparator" w:id="0">
    <w:p w:rsidR="0050604C" w:rsidRDefault="0050604C" w:rsidP="00A3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82196"/>
      <w:docPartObj>
        <w:docPartGallery w:val="Page Numbers (Bottom of Page)"/>
        <w:docPartUnique/>
      </w:docPartObj>
    </w:sdtPr>
    <w:sdtEndPr/>
    <w:sdtContent>
      <w:p w:rsidR="00ED119D" w:rsidRDefault="00ED11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DC5">
          <w:rPr>
            <w:noProof/>
          </w:rPr>
          <w:t>2</w:t>
        </w:r>
        <w:r>
          <w:fldChar w:fldCharType="end"/>
        </w:r>
      </w:p>
    </w:sdtContent>
  </w:sdt>
  <w:p w:rsidR="00A37629" w:rsidRPr="0002771F" w:rsidRDefault="00A37629" w:rsidP="0019414F">
    <w:pPr>
      <w:pStyle w:val="a5"/>
      <w:ind w:left="284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04C" w:rsidRDefault="0050604C" w:rsidP="00A37629">
      <w:pPr>
        <w:spacing w:after="0" w:line="240" w:lineRule="auto"/>
      </w:pPr>
      <w:r>
        <w:separator/>
      </w:r>
    </w:p>
  </w:footnote>
  <w:footnote w:type="continuationSeparator" w:id="0">
    <w:p w:rsidR="0050604C" w:rsidRDefault="0050604C" w:rsidP="00A3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629" w:rsidRDefault="00A37629" w:rsidP="006A53E0">
    <w:pPr>
      <w:pStyle w:val="a3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121" w:rsidRDefault="00B81121" w:rsidP="006A53E0">
    <w:pPr>
      <w:pStyle w:val="a3"/>
      <w:ind w:left="-709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4C2C13" wp14:editId="25439AD0">
              <wp:simplePos x="0" y="0"/>
              <wp:positionH relativeFrom="column">
                <wp:posOffset>3397250</wp:posOffset>
              </wp:positionH>
              <wp:positionV relativeFrom="paragraph">
                <wp:posOffset>211455</wp:posOffset>
              </wp:positionV>
              <wp:extent cx="2812415" cy="611505"/>
              <wp:effectExtent l="0" t="1905" r="635" b="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2415" cy="611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1121" w:rsidRPr="006A53E0" w:rsidRDefault="00B81121" w:rsidP="006A53E0">
                          <w:pPr>
                            <w:spacing w:after="0" w:line="240" w:lineRule="auto"/>
                            <w:rPr>
                              <w:rFonts w:ascii="Myriad Pro" w:hAnsi="Myriad Pro" w:cs="Arial"/>
                              <w:b/>
                              <w:color w:val="0057A6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Myriad Pro" w:hAnsi="Myriad Pro" w:cs="Arial"/>
                              <w:color w:val="0057A6"/>
                            </w:rPr>
                            <w:t>З</w:t>
                          </w:r>
                          <w:r w:rsidRPr="002712C0">
                            <w:rPr>
                              <w:rFonts w:ascii="Myriad Pro" w:hAnsi="Myriad Pro" w:cs="Arial"/>
                              <w:color w:val="0057A6"/>
                            </w:rPr>
                            <w:t xml:space="preserve">акрытое </w:t>
                          </w:r>
                          <w:r>
                            <w:rPr>
                              <w:rFonts w:ascii="Myriad Pro" w:hAnsi="Myriad Pro" w:cs="Arial"/>
                              <w:color w:val="0057A6"/>
                            </w:rPr>
                            <w:t>А</w:t>
                          </w:r>
                          <w:r w:rsidRPr="002712C0">
                            <w:rPr>
                              <w:rFonts w:ascii="Myriad Pro" w:hAnsi="Myriad Pro" w:cs="Arial"/>
                              <w:color w:val="0057A6"/>
                            </w:rPr>
                            <w:t xml:space="preserve">кционерное </w:t>
                          </w:r>
                          <w:r>
                            <w:rPr>
                              <w:rFonts w:ascii="Myriad Pro" w:hAnsi="Myriad Pro" w:cs="Arial"/>
                              <w:color w:val="0057A6"/>
                            </w:rPr>
                            <w:t>О</w:t>
                          </w:r>
                          <w:r w:rsidRPr="002712C0">
                            <w:rPr>
                              <w:rFonts w:ascii="Myriad Pro" w:hAnsi="Myriad Pro" w:cs="Arial"/>
                              <w:color w:val="0057A6"/>
                            </w:rPr>
                            <w:t>бщество</w:t>
                          </w:r>
                          <w:r w:rsidRPr="006A53E0">
                            <w:rPr>
                              <w:rFonts w:ascii="Myriad Pro" w:hAnsi="Myriad Pro" w:cs="Arial"/>
                              <w:b/>
                              <w:color w:val="0057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A53E0">
                            <w:rPr>
                              <w:rFonts w:ascii="Myriad Pro" w:hAnsi="Myriad Pro" w:cs="Arial"/>
                              <w:b/>
                              <w:color w:val="0057A6"/>
                              <w:sz w:val="48"/>
                              <w:szCs w:val="48"/>
                            </w:rPr>
                            <w:t>«ТИТАНИТ»</w:t>
                          </w:r>
                        </w:p>
                        <w:p w:rsidR="00B81121" w:rsidRPr="006E1F05" w:rsidRDefault="00B81121" w:rsidP="006A53E0">
                          <w:pPr>
                            <w:rPr>
                              <w:rFonts w:ascii="Arial" w:hAnsi="Arial" w:cs="Arial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6" type="#_x0000_t202" style="position:absolute;left:0;text-align:left;margin-left:267.5pt;margin-top:16.65pt;width:221.45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" stroked="f">
              <v:textbox>
                <w:txbxContent>
                  <w:p w:rsidR="00B81121" w:rsidRPr="006A53E0" w:rsidRDefault="00B81121" w:rsidP="006A53E0">
                    <w:pPr>
                      <w:spacing w:after="0" w:line="240" w:lineRule="auto"/>
                      <w:rPr>
                        <w:rFonts w:ascii="Myriad Pro" w:hAnsi="Myriad Pro" w:cs="Arial"/>
                        <w:b/>
                        <w:color w:val="0057A6"/>
                        <w:sz w:val="48"/>
                        <w:szCs w:val="48"/>
                      </w:rPr>
                    </w:pPr>
                    <w:r>
                      <w:rPr>
                        <w:rFonts w:ascii="Myriad Pro" w:hAnsi="Myriad Pro" w:cs="Arial"/>
                        <w:color w:val="0057A6"/>
                      </w:rPr>
                      <w:t>З</w:t>
                    </w:r>
                    <w:r w:rsidRPr="002712C0">
                      <w:rPr>
                        <w:rFonts w:ascii="Myriad Pro" w:hAnsi="Myriad Pro" w:cs="Arial"/>
                        <w:color w:val="0057A6"/>
                      </w:rPr>
                      <w:t xml:space="preserve">акрытое </w:t>
                    </w:r>
                    <w:r>
                      <w:rPr>
                        <w:rFonts w:ascii="Myriad Pro" w:hAnsi="Myriad Pro" w:cs="Arial"/>
                        <w:color w:val="0057A6"/>
                      </w:rPr>
                      <w:t>А</w:t>
                    </w:r>
                    <w:r w:rsidRPr="002712C0">
                      <w:rPr>
                        <w:rFonts w:ascii="Myriad Pro" w:hAnsi="Myriad Pro" w:cs="Arial"/>
                        <w:color w:val="0057A6"/>
                      </w:rPr>
                      <w:t xml:space="preserve">кционерное </w:t>
                    </w:r>
                    <w:r>
                      <w:rPr>
                        <w:rFonts w:ascii="Myriad Pro" w:hAnsi="Myriad Pro" w:cs="Arial"/>
                        <w:color w:val="0057A6"/>
                      </w:rPr>
                      <w:t>О</w:t>
                    </w:r>
                    <w:r w:rsidRPr="002712C0">
                      <w:rPr>
                        <w:rFonts w:ascii="Myriad Pro" w:hAnsi="Myriad Pro" w:cs="Arial"/>
                        <w:color w:val="0057A6"/>
                      </w:rPr>
                      <w:t>бщество</w:t>
                    </w:r>
                    <w:r w:rsidRPr="006A53E0">
                      <w:rPr>
                        <w:rFonts w:ascii="Myriad Pro" w:hAnsi="Myriad Pro" w:cs="Arial"/>
                        <w:b/>
                        <w:color w:val="0057A6"/>
                        <w:sz w:val="18"/>
                        <w:szCs w:val="18"/>
                      </w:rPr>
                      <w:t xml:space="preserve"> </w:t>
                    </w:r>
                    <w:r w:rsidRPr="006A53E0">
                      <w:rPr>
                        <w:rFonts w:ascii="Myriad Pro" w:hAnsi="Myriad Pro" w:cs="Arial"/>
                        <w:b/>
                        <w:color w:val="0057A6"/>
                        <w:sz w:val="48"/>
                        <w:szCs w:val="48"/>
                      </w:rPr>
                      <w:t>«ТИТАНИТ»</w:t>
                    </w:r>
                  </w:p>
                  <w:p w:rsidR="00B81121" w:rsidRPr="006E1F05" w:rsidRDefault="00B81121" w:rsidP="006A53E0">
                    <w:pPr>
                      <w:rPr>
                        <w:rFonts w:ascii="Arial" w:hAnsi="Arial" w:cs="Arial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96E319" wp14:editId="1092FF24">
              <wp:simplePos x="0" y="0"/>
              <wp:positionH relativeFrom="column">
                <wp:posOffset>5329555</wp:posOffset>
              </wp:positionH>
              <wp:positionV relativeFrom="paragraph">
                <wp:posOffset>574675</wp:posOffset>
              </wp:positionV>
              <wp:extent cx="1588770" cy="641350"/>
              <wp:effectExtent l="0" t="3175" r="0" b="3175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8770" cy="641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1121" w:rsidRDefault="00B81121" w:rsidP="006A53E0">
                          <w:pPr>
                            <w:ind w:left="-142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310F07A" wp14:editId="2BE63BAF">
                                <wp:extent cx="1440000" cy="486392"/>
                                <wp:effectExtent l="0" t="0" r="0" b="9525"/>
                                <wp:docPr id="10" name="Рисунок 10" descr="знаки кач-ва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знаки кач-ва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0000" cy="48639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11" o:spid="_x0000_s1027" type="#_x0000_t202" style="position:absolute;left:0;text-align:left;margin-left:419.65pt;margin-top:45.25pt;width:125.1pt;height:5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" stroked="f">
              <v:textbox>
                <w:txbxContent>
                  <w:p w:rsidR="00B81121" w:rsidRDefault="00B81121" w:rsidP="006A53E0">
                    <w:pPr>
                      <w:ind w:left="-142"/>
                    </w:pPr>
                    <w:r>
                      <w:rPr>
                        <w:noProof/>
                        <w:lang w:eastAsia="ru-RU"/>
                      </w:rPr>
                      <w:drawing>
                        <wp:inline distT="0" distB="0" distL="0" distR="0" wp14:anchorId="3310F07A" wp14:editId="2BE63BAF">
                          <wp:extent cx="1440000" cy="486392"/>
                          <wp:effectExtent l="0" t="0" r="0" b="9525"/>
                          <wp:docPr id="10" name="Рисунок 10" descr="знаки кач-ва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знаки кач-ва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0000" cy="4863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inline distT="0" distB="0" distL="0" distR="0" wp14:anchorId="7252BF5F" wp14:editId="6B84A1A9">
          <wp:extent cx="7416000" cy="1149081"/>
          <wp:effectExtent l="0" t="0" r="0" b="0"/>
          <wp:docPr id="9" name="Рисунок 9" descr="бланк вер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бланк верх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000" cy="1149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32EE" w:rsidRDefault="00C132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689B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46EC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C8614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90060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75C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02E5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92BB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8A9B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92B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62C5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6D6E9D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2E801001"/>
    <w:multiLevelType w:val="hybridMultilevel"/>
    <w:tmpl w:val="4D7E3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C7E5F"/>
    <w:multiLevelType w:val="multilevel"/>
    <w:tmpl w:val="273A2CA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53773F8F"/>
    <w:multiLevelType w:val="hybridMultilevel"/>
    <w:tmpl w:val="4C0CD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139DC"/>
    <w:multiLevelType w:val="multilevel"/>
    <w:tmpl w:val="F7226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5E202AE3"/>
    <w:multiLevelType w:val="hybridMultilevel"/>
    <w:tmpl w:val="0F360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4"/>
  </w:num>
  <w:num w:numId="13">
    <w:abstractNumId w:val="10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29"/>
    <w:rsid w:val="000030C6"/>
    <w:rsid w:val="00007120"/>
    <w:rsid w:val="00011CB7"/>
    <w:rsid w:val="0002771F"/>
    <w:rsid w:val="00047995"/>
    <w:rsid w:val="00063DA2"/>
    <w:rsid w:val="0006515E"/>
    <w:rsid w:val="000723D7"/>
    <w:rsid w:val="000840FF"/>
    <w:rsid w:val="00093475"/>
    <w:rsid w:val="000B08DA"/>
    <w:rsid w:val="000B7DDD"/>
    <w:rsid w:val="000C5F12"/>
    <w:rsid w:val="000C6EB0"/>
    <w:rsid w:val="000D0806"/>
    <w:rsid w:val="000E445B"/>
    <w:rsid w:val="00105A6C"/>
    <w:rsid w:val="00110573"/>
    <w:rsid w:val="0013234C"/>
    <w:rsid w:val="00167B08"/>
    <w:rsid w:val="00193144"/>
    <w:rsid w:val="00193696"/>
    <w:rsid w:val="0019414F"/>
    <w:rsid w:val="001F6501"/>
    <w:rsid w:val="002301BE"/>
    <w:rsid w:val="00251F3C"/>
    <w:rsid w:val="00257175"/>
    <w:rsid w:val="00257CE9"/>
    <w:rsid w:val="0026575D"/>
    <w:rsid w:val="002712C0"/>
    <w:rsid w:val="00280479"/>
    <w:rsid w:val="002B068F"/>
    <w:rsid w:val="002C0652"/>
    <w:rsid w:val="002C0C89"/>
    <w:rsid w:val="00316B05"/>
    <w:rsid w:val="003201AE"/>
    <w:rsid w:val="003412CB"/>
    <w:rsid w:val="00354C05"/>
    <w:rsid w:val="00366718"/>
    <w:rsid w:val="003C229C"/>
    <w:rsid w:val="003C7672"/>
    <w:rsid w:val="003F4D30"/>
    <w:rsid w:val="0040036E"/>
    <w:rsid w:val="00426E3A"/>
    <w:rsid w:val="00443D03"/>
    <w:rsid w:val="00466190"/>
    <w:rsid w:val="004674B0"/>
    <w:rsid w:val="00467A33"/>
    <w:rsid w:val="004B723E"/>
    <w:rsid w:val="004C6D3B"/>
    <w:rsid w:val="004F33C0"/>
    <w:rsid w:val="0050604C"/>
    <w:rsid w:val="005231A1"/>
    <w:rsid w:val="00526E50"/>
    <w:rsid w:val="00527561"/>
    <w:rsid w:val="005A56FC"/>
    <w:rsid w:val="005C3E46"/>
    <w:rsid w:val="005C782F"/>
    <w:rsid w:val="005D194C"/>
    <w:rsid w:val="005F141E"/>
    <w:rsid w:val="00614B6A"/>
    <w:rsid w:val="00626BE4"/>
    <w:rsid w:val="00641156"/>
    <w:rsid w:val="006773DE"/>
    <w:rsid w:val="00680BF2"/>
    <w:rsid w:val="006A53E0"/>
    <w:rsid w:val="006B27E0"/>
    <w:rsid w:val="006E1F05"/>
    <w:rsid w:val="006E4374"/>
    <w:rsid w:val="006F2F57"/>
    <w:rsid w:val="006F631F"/>
    <w:rsid w:val="0075791C"/>
    <w:rsid w:val="0076336B"/>
    <w:rsid w:val="0077003A"/>
    <w:rsid w:val="0078103F"/>
    <w:rsid w:val="007D68F2"/>
    <w:rsid w:val="007D7E35"/>
    <w:rsid w:val="00831A70"/>
    <w:rsid w:val="008576EE"/>
    <w:rsid w:val="008634E5"/>
    <w:rsid w:val="00890614"/>
    <w:rsid w:val="008915AF"/>
    <w:rsid w:val="008B1C6D"/>
    <w:rsid w:val="008B482D"/>
    <w:rsid w:val="008C1536"/>
    <w:rsid w:val="008D3F25"/>
    <w:rsid w:val="008D53E4"/>
    <w:rsid w:val="008E151B"/>
    <w:rsid w:val="008E4D58"/>
    <w:rsid w:val="00936727"/>
    <w:rsid w:val="00955FDB"/>
    <w:rsid w:val="00972058"/>
    <w:rsid w:val="00984E6E"/>
    <w:rsid w:val="009936CD"/>
    <w:rsid w:val="00994F8E"/>
    <w:rsid w:val="009A019D"/>
    <w:rsid w:val="009C167A"/>
    <w:rsid w:val="009F358D"/>
    <w:rsid w:val="00A04082"/>
    <w:rsid w:val="00A22719"/>
    <w:rsid w:val="00A37629"/>
    <w:rsid w:val="00A45370"/>
    <w:rsid w:val="00A642D5"/>
    <w:rsid w:val="00A72FFD"/>
    <w:rsid w:val="00A83541"/>
    <w:rsid w:val="00A866A0"/>
    <w:rsid w:val="00AC25C1"/>
    <w:rsid w:val="00AD1D0E"/>
    <w:rsid w:val="00AE0AE4"/>
    <w:rsid w:val="00AE5DFC"/>
    <w:rsid w:val="00B22898"/>
    <w:rsid w:val="00B3421A"/>
    <w:rsid w:val="00B40F95"/>
    <w:rsid w:val="00B50016"/>
    <w:rsid w:val="00B50C57"/>
    <w:rsid w:val="00B71ADB"/>
    <w:rsid w:val="00B73A9E"/>
    <w:rsid w:val="00B81121"/>
    <w:rsid w:val="00BA39BD"/>
    <w:rsid w:val="00BB34DA"/>
    <w:rsid w:val="00BC5DC5"/>
    <w:rsid w:val="00BD1B78"/>
    <w:rsid w:val="00BD67C3"/>
    <w:rsid w:val="00BE21C5"/>
    <w:rsid w:val="00BE53F1"/>
    <w:rsid w:val="00BE7482"/>
    <w:rsid w:val="00C02F6B"/>
    <w:rsid w:val="00C0314E"/>
    <w:rsid w:val="00C132EE"/>
    <w:rsid w:val="00C7738F"/>
    <w:rsid w:val="00C81E99"/>
    <w:rsid w:val="00CB4B28"/>
    <w:rsid w:val="00CC6938"/>
    <w:rsid w:val="00CE12B0"/>
    <w:rsid w:val="00CE3D83"/>
    <w:rsid w:val="00CF1248"/>
    <w:rsid w:val="00CF1354"/>
    <w:rsid w:val="00CF4127"/>
    <w:rsid w:val="00D238E3"/>
    <w:rsid w:val="00D338CC"/>
    <w:rsid w:val="00D41D08"/>
    <w:rsid w:val="00D6705C"/>
    <w:rsid w:val="00D83DF6"/>
    <w:rsid w:val="00D9097B"/>
    <w:rsid w:val="00DD0B86"/>
    <w:rsid w:val="00DE6151"/>
    <w:rsid w:val="00DF4C89"/>
    <w:rsid w:val="00DF7EC3"/>
    <w:rsid w:val="00E02F1D"/>
    <w:rsid w:val="00E0685D"/>
    <w:rsid w:val="00E14AAA"/>
    <w:rsid w:val="00E63878"/>
    <w:rsid w:val="00E7690E"/>
    <w:rsid w:val="00E828A8"/>
    <w:rsid w:val="00E9573C"/>
    <w:rsid w:val="00E96B45"/>
    <w:rsid w:val="00EC3E75"/>
    <w:rsid w:val="00EC5A07"/>
    <w:rsid w:val="00EC7638"/>
    <w:rsid w:val="00ED119D"/>
    <w:rsid w:val="00F10FA7"/>
    <w:rsid w:val="00F14936"/>
    <w:rsid w:val="00F30799"/>
    <w:rsid w:val="00F44DC7"/>
    <w:rsid w:val="00F472AD"/>
    <w:rsid w:val="00F72F0F"/>
    <w:rsid w:val="00FC14F1"/>
    <w:rsid w:val="00FE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5275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629"/>
  </w:style>
  <w:style w:type="paragraph" w:styleId="a5">
    <w:name w:val="footer"/>
    <w:basedOn w:val="a"/>
    <w:link w:val="a6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629"/>
  </w:style>
  <w:style w:type="paragraph" w:styleId="a7">
    <w:name w:val="Balloon Text"/>
    <w:basedOn w:val="a"/>
    <w:link w:val="a8"/>
    <w:uiPriority w:val="99"/>
    <w:semiHidden/>
    <w:unhideWhenUsed/>
    <w:rsid w:val="00A3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3762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674B0"/>
    <w:rPr>
      <w:color w:val="0000FF"/>
      <w:u w:val="single"/>
    </w:rPr>
  </w:style>
  <w:style w:type="table" w:styleId="aa">
    <w:name w:val="Table Grid"/>
    <w:basedOn w:val="a1"/>
    <w:uiPriority w:val="59"/>
    <w:rsid w:val="007D7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67B08"/>
    <w:pPr>
      <w:ind w:left="720"/>
      <w:contextualSpacing/>
    </w:pPr>
  </w:style>
  <w:style w:type="paragraph" w:customStyle="1" w:styleId="10">
    <w:name w:val="Обычный1"/>
    <w:rsid w:val="00B40F95"/>
    <w:rPr>
      <w:rFonts w:ascii="Arial" w:eastAsia="Times New Roman" w:hAnsi="Arial"/>
      <w:snapToGrid w:val="0"/>
      <w:sz w:val="18"/>
    </w:rPr>
  </w:style>
  <w:style w:type="paragraph" w:customStyle="1" w:styleId="formattext">
    <w:name w:val="formattext"/>
    <w:rsid w:val="00467A33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5275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629"/>
  </w:style>
  <w:style w:type="paragraph" w:styleId="a5">
    <w:name w:val="footer"/>
    <w:basedOn w:val="a"/>
    <w:link w:val="a6"/>
    <w:uiPriority w:val="99"/>
    <w:unhideWhenUsed/>
    <w:rsid w:val="00A3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629"/>
  </w:style>
  <w:style w:type="paragraph" w:styleId="a7">
    <w:name w:val="Balloon Text"/>
    <w:basedOn w:val="a"/>
    <w:link w:val="a8"/>
    <w:uiPriority w:val="99"/>
    <w:semiHidden/>
    <w:unhideWhenUsed/>
    <w:rsid w:val="00A3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3762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674B0"/>
    <w:rPr>
      <w:color w:val="0000FF"/>
      <w:u w:val="single"/>
    </w:rPr>
  </w:style>
  <w:style w:type="table" w:styleId="aa">
    <w:name w:val="Table Grid"/>
    <w:basedOn w:val="a1"/>
    <w:uiPriority w:val="59"/>
    <w:rsid w:val="007D7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67B08"/>
    <w:pPr>
      <w:ind w:left="720"/>
      <w:contextualSpacing/>
    </w:pPr>
  </w:style>
  <w:style w:type="paragraph" w:customStyle="1" w:styleId="10">
    <w:name w:val="Обычный1"/>
    <w:rsid w:val="00B40F95"/>
    <w:rPr>
      <w:rFonts w:ascii="Arial" w:eastAsia="Times New Roman" w:hAnsi="Arial"/>
      <w:snapToGrid w:val="0"/>
      <w:sz w:val="18"/>
    </w:rPr>
  </w:style>
  <w:style w:type="paragraph" w:customStyle="1" w:styleId="formattext">
    <w:name w:val="formattext"/>
    <w:rsid w:val="00467A33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INO Group</Company>
  <LinksUpToDate>false</LinksUpToDate>
  <CharactersWithSpaces>10629</CharactersWithSpaces>
  <SharedDoc>false</SharedDoc>
  <HLinks>
    <vt:vector size="6" baseType="variant">
      <vt:variant>
        <vt:i4>5177466</vt:i4>
      </vt:variant>
      <vt:variant>
        <vt:i4>0</vt:i4>
      </vt:variant>
      <vt:variant>
        <vt:i4>0</vt:i4>
      </vt:variant>
      <vt:variant>
        <vt:i4>5</vt:i4>
      </vt:variant>
      <vt:variant>
        <vt:lpwstr>mailto:office@titanit.titan2.ru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VLAD</dc:creator>
  <cp:keywords/>
  <dc:description/>
  <cp:lastModifiedBy>e.shkalova</cp:lastModifiedBy>
  <cp:revision>7</cp:revision>
  <cp:lastPrinted>2011-02-14T09:02:00Z</cp:lastPrinted>
  <dcterms:created xsi:type="dcterms:W3CDTF">2011-03-18T07:35:00Z</dcterms:created>
  <dcterms:modified xsi:type="dcterms:W3CDTF">2011-03-18T08:08:00Z</dcterms:modified>
</cp:coreProperties>
</file>