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86" w:rsidRPr="00985786" w:rsidRDefault="00985786" w:rsidP="0098578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>УТВЕРЖДАЮ</w:t>
      </w:r>
    </w:p>
    <w:p w:rsidR="00985786" w:rsidRPr="00985786" w:rsidRDefault="00985786" w:rsidP="0098578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>Главный инженер</w:t>
      </w:r>
    </w:p>
    <w:p w:rsidR="00985786" w:rsidRPr="00985786" w:rsidRDefault="00985786" w:rsidP="0098578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985786">
        <w:rPr>
          <w:rFonts w:ascii="Times New Roman" w:hAnsi="Times New Roman" w:cs="Times New Roman"/>
          <w:sz w:val="24"/>
          <w:szCs w:val="24"/>
          <w:lang w:eastAsia="ru-RU"/>
        </w:rPr>
        <w:t>Ижпромвентиляция</w:t>
      </w:r>
      <w:proofErr w:type="spellEnd"/>
      <w:r w:rsidRPr="00985786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985786" w:rsidRPr="00985786" w:rsidRDefault="00985786" w:rsidP="0098578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>________________К.Г. Зонов</w:t>
      </w:r>
    </w:p>
    <w:p w:rsidR="00985786" w:rsidRPr="00985786" w:rsidRDefault="00DB52E5" w:rsidP="0098578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«____» _______</w:t>
      </w:r>
      <w:r w:rsidR="001E5994">
        <w:rPr>
          <w:rFonts w:ascii="Times New Roman" w:hAnsi="Times New Roman" w:cs="Times New Roman"/>
          <w:sz w:val="24"/>
          <w:szCs w:val="24"/>
          <w:lang w:eastAsia="ru-RU"/>
        </w:rPr>
        <w:t>_____</w:t>
      </w:r>
      <w:r w:rsidR="00985786"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__2012г. </w:t>
      </w: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b/>
          <w:bCs/>
          <w:color w:val="000001"/>
          <w:lang w:eastAsia="ru-RU"/>
        </w:rPr>
        <w:t>ПРОГРАММА ОБУЧЕНИЯ И ЭКЗАМЕНАЦИОННЫЕ БИЛЕТЫ ПО ОХРАНЕ ТРУДА ДЛЯ ПРОФЕССИЙ ПОВЫШЕННОЙ ОПАСНОСТИ:</w:t>
      </w:r>
    </w:p>
    <w:p w:rsidR="00985786" w:rsidRPr="00985786" w:rsidRDefault="00985786" w:rsidP="00985786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1"/>
          <w:sz w:val="24"/>
          <w:szCs w:val="24"/>
          <w:lang w:eastAsia="ru-RU"/>
        </w:rPr>
        <w:t xml:space="preserve">ВОДИТЕЛЬ </w:t>
      </w: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Default="00985786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2E5" w:rsidRDefault="00DB52E5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2E5" w:rsidRPr="00985786" w:rsidRDefault="00DB52E5" w:rsidP="0098578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DB52E5" w:rsidRDefault="00985786" w:rsidP="00DB52E5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color w:val="000001"/>
          <w:sz w:val="24"/>
          <w:szCs w:val="24"/>
          <w:lang w:eastAsia="ru-RU"/>
        </w:rPr>
        <w:t>Ижевск, 2012</w:t>
      </w:r>
    </w:p>
    <w:tbl>
      <w:tblPr>
        <w:tblW w:w="91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3244"/>
        <w:gridCol w:w="5876"/>
      </w:tblGrid>
      <w:tr w:rsidR="00985786" w:rsidRPr="00985786" w:rsidTr="002A26C7">
        <w:trPr>
          <w:tblCellSpacing w:w="0" w:type="dxa"/>
          <w:jc w:val="center"/>
        </w:trPr>
        <w:tc>
          <w:tcPr>
            <w:tcW w:w="9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786" w:rsidRPr="00234CBA" w:rsidRDefault="00985786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4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Разработчик программы:</w:t>
            </w:r>
            <w:r w:rsidR="002A26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26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Байбородова</w:t>
            </w:r>
            <w:proofErr w:type="spellEnd"/>
            <w:r w:rsidR="002A26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</w:tr>
      <w:tr w:rsidR="00985786" w:rsidRPr="00985786" w:rsidTr="002A26C7">
        <w:trPr>
          <w:tblCellSpacing w:w="0" w:type="dxa"/>
          <w:jc w:val="center"/>
        </w:trPr>
        <w:tc>
          <w:tcPr>
            <w:tcW w:w="9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786" w:rsidRPr="00234CBA" w:rsidRDefault="00985786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786" w:rsidRPr="00985786" w:rsidTr="002A26C7">
        <w:trPr>
          <w:tblCellSpacing w:w="0" w:type="dxa"/>
          <w:jc w:val="center"/>
        </w:trPr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786" w:rsidRPr="00234CBA" w:rsidRDefault="00985786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4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подразделения </w:t>
            </w:r>
          </w:p>
        </w:tc>
        <w:tc>
          <w:tcPr>
            <w:tcW w:w="5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786" w:rsidRPr="00234CBA" w:rsidRDefault="00985786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786" w:rsidRPr="00985786" w:rsidTr="002A26C7">
        <w:trPr>
          <w:tblCellSpacing w:w="0" w:type="dxa"/>
          <w:jc w:val="center"/>
        </w:trPr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786" w:rsidRPr="00234CBA" w:rsidRDefault="00985786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786" w:rsidRPr="00234CBA" w:rsidRDefault="00985786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786" w:rsidRPr="00985786" w:rsidTr="002A26C7">
        <w:trPr>
          <w:tblCellSpacing w:w="0" w:type="dxa"/>
          <w:jc w:val="center"/>
        </w:trPr>
        <w:tc>
          <w:tcPr>
            <w:tcW w:w="9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786" w:rsidRPr="00234CBA" w:rsidRDefault="00985786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4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</w:tc>
      </w:tr>
      <w:tr w:rsidR="002A26C7" w:rsidRPr="00985786" w:rsidTr="002A26C7">
        <w:trPr>
          <w:tblCellSpacing w:w="0" w:type="dxa"/>
          <w:jc w:val="center"/>
        </w:trPr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26C7" w:rsidRPr="00234CBA" w:rsidRDefault="002A26C7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4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Специалист по охране труда </w:t>
            </w:r>
          </w:p>
          <w:p w:rsidR="002A26C7" w:rsidRPr="00234CBA" w:rsidRDefault="002A26C7" w:rsidP="009857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26C7" w:rsidRPr="00234CBA" w:rsidRDefault="002A26C7" w:rsidP="00E660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4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Шевчук С.П., </w:t>
            </w:r>
            <w:proofErr w:type="spellStart"/>
            <w:r w:rsidRPr="00234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Байбородова</w:t>
            </w:r>
            <w:proofErr w:type="spellEnd"/>
            <w:r w:rsidRPr="00234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</w:tr>
    </w:tbl>
    <w:p w:rsidR="00985786" w:rsidRPr="002A26C7" w:rsidRDefault="00985786" w:rsidP="00985786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26C7">
        <w:rPr>
          <w:rFonts w:ascii="Times New Roman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85786">
        <w:rPr>
          <w:rFonts w:ascii="Times New Roman" w:hAnsi="Times New Roman" w:cs="Times New Roman"/>
          <w:sz w:val="24"/>
          <w:szCs w:val="24"/>
          <w:lang w:eastAsia="ru-RU"/>
        </w:rPr>
        <w:t>В соответствии с Порядком обучения по охране труда и проверки знаний требований охраны труда работников организаций, утвержденным</w:t>
      </w:r>
      <w:r w:rsidR="005419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4190C" w:rsidRPr="0054190C"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  <w:t>пост. 1/29</w:t>
      </w:r>
      <w:r w:rsidR="005419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4190C">
        <w:rPr>
          <w:rFonts w:ascii="Times New Roman" w:hAnsi="Times New Roman" w:cs="Times New Roman"/>
          <w:sz w:val="24"/>
          <w:szCs w:val="24"/>
          <w:highlight w:val="red"/>
          <w:lang w:eastAsia="ru-RU"/>
        </w:rPr>
        <w:t>приказом</w:t>
      </w: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4190C">
        <w:rPr>
          <w:rFonts w:ascii="Times New Roman" w:hAnsi="Times New Roman" w:cs="Times New Roman"/>
          <w:sz w:val="24"/>
          <w:szCs w:val="24"/>
          <w:highlight w:val="red"/>
          <w:lang w:eastAsia="ru-RU"/>
        </w:rPr>
        <w:t>№ 570н от 17.05.12 «Об утверждении порядка обучения по охране труда и проверки знаний требований охраны труда»,</w:t>
      </w: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</w:t>
      </w:r>
      <w:proofErr w:type="gramEnd"/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 на работу лиц, а также лиц, переводимых на другую работу.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85786">
        <w:rPr>
          <w:rFonts w:ascii="Times New Roman" w:hAnsi="Times New Roman" w:cs="Times New Roman"/>
          <w:sz w:val="24"/>
          <w:szCs w:val="24"/>
          <w:lang w:eastAsia="ru-RU"/>
        </w:rPr>
        <w:t>Обучение по охране</w:t>
      </w:r>
      <w:proofErr w:type="gramEnd"/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 труда проводится при подготовке работников рабочих профессий, переподготовке и обучении их другим рабочим профессиям.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Работодатель 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 w:rsidRPr="00985786">
        <w:rPr>
          <w:rFonts w:ascii="Times New Roman" w:hAnsi="Times New Roman" w:cs="Times New Roman"/>
          <w:sz w:val="24"/>
          <w:szCs w:val="24"/>
          <w:lang w:eastAsia="ru-RU"/>
        </w:rPr>
        <w:t>обучения по охране</w:t>
      </w:r>
      <w:proofErr w:type="gramEnd"/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 труда и проверки знаний требований охраны труда.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Работники 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Поскольку работа подсобного рабочего связана с опасными условиями труда, он должен пройти обучение и проверку знаний по охране труда.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Периодическая проверка знаний проводится не реже 1 раза в год в объеме настоящей программы обучения. </w:t>
      </w:r>
    </w:p>
    <w:p w:rsidR="00985786" w:rsidRPr="00BA37BC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 обучения разработана на основании действующих нормативных документов, регламентирующих безопасность труда подсобного рабочего, его квалификационных характеристик в соответствии с Единым тарифно-квалификационным справочником работ и профессий рабочих, а также анализа условий и безопасности труда </w:t>
      </w:r>
      <w:r w:rsidRPr="00BA37BC">
        <w:rPr>
          <w:rFonts w:ascii="Times New Roman" w:hAnsi="Times New Roman" w:cs="Times New Roman"/>
          <w:color w:val="FF0000"/>
          <w:sz w:val="24"/>
          <w:szCs w:val="24"/>
          <w:highlight w:val="cyan"/>
          <w:lang w:eastAsia="ru-RU"/>
        </w:rPr>
        <w:t>подсобного рабочего</w:t>
      </w:r>
      <w:proofErr w:type="gramStart"/>
      <w:r w:rsidRPr="00BA37BC">
        <w:rPr>
          <w:rFonts w:ascii="Times New Roman" w:hAnsi="Times New Roman" w:cs="Times New Roman"/>
          <w:color w:val="FF0000"/>
          <w:sz w:val="24"/>
          <w:szCs w:val="24"/>
          <w:highlight w:val="cyan"/>
          <w:lang w:eastAsia="ru-RU"/>
        </w:rPr>
        <w:t>.</w:t>
      </w:r>
      <w:r w:rsidR="00BA37B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????</w:t>
      </w:r>
      <w:r w:rsidRPr="00BA37B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End"/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Время, отводимое на изучение вопросов охраны труда, определяется в зависимости от объема изучаемого материала, а также сложности и опасности выполняемых работ. Обучение включает освоение теоретических знаний и практических навыков безопасной работы по профессии.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 обучения состоит из трех разделов: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- правовые вопросы охраны труда;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- организация и управление охраной труда;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- безопасность труда. </w:t>
      </w:r>
    </w:p>
    <w:p w:rsidR="00985786" w:rsidRPr="00BA37BC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BA37B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Первые два раздела являются общими для всех профессий работников и служат для изучения общих организационно-правовых принципов охраны труда.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Раздел "Безопасность труда" является специальным и предназначен для изучения методов безопасности труда для профессии. </w:t>
      </w:r>
      <w:r w:rsidRPr="00BA37B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Формирование тематики специальных вопросов основывается на тарифно-квалификационных характеристиках профессии, мерах обеспечения безопасности труда, анализе причин несчастных случаев на производстве и заболеваемости среди подсобных рабочих.</w:t>
      </w:r>
      <w:r w:rsidRPr="009857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85786" w:rsidRPr="00985786" w:rsidRDefault="00985786" w:rsidP="0098578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7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 программе приводится список нормативных правовых актов, содержащих требования охраны труда для профессии </w:t>
      </w:r>
      <w:r w:rsidRPr="00BA37B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подсобный рабочий</w:t>
      </w:r>
      <w:proofErr w:type="gramStart"/>
      <w:r w:rsidRPr="0098578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A37BC">
        <w:rPr>
          <w:rFonts w:ascii="Times New Roman" w:hAnsi="Times New Roman" w:cs="Times New Roman"/>
          <w:sz w:val="24"/>
          <w:szCs w:val="24"/>
          <w:lang w:eastAsia="ru-RU"/>
        </w:rPr>
        <w:t>???</w:t>
      </w:r>
      <w:proofErr w:type="gramEnd"/>
    </w:p>
    <w:p w:rsidR="00985786" w:rsidRPr="00985786" w:rsidRDefault="00985786" w:rsidP="00985786">
      <w:pPr>
        <w:pStyle w:val="a4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2A26C7" w:rsidRDefault="00985786" w:rsidP="00985786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26C7">
        <w:rPr>
          <w:rFonts w:ascii="Times New Roman" w:hAnsi="Times New Roman" w:cs="Times New Roman"/>
          <w:b/>
          <w:sz w:val="24"/>
          <w:szCs w:val="24"/>
          <w:lang w:eastAsia="ru-RU"/>
        </w:rPr>
        <w:t>2. ХАРАКТЕРИСТИКА РАБОТ</w:t>
      </w:r>
    </w:p>
    <w:p w:rsidR="00985786" w:rsidRDefault="002A26C7" w:rsidP="00985786">
      <w:pPr>
        <w:pStyle w:val="FORMATTEXT"/>
        <w:ind w:firstLine="568"/>
        <w:jc w:val="both"/>
        <w:rPr>
          <w:lang w:eastAsia="ru-RU" w:bidi="ar-SA"/>
        </w:rPr>
      </w:pPr>
      <w:r>
        <w:rPr>
          <w:color w:val="000001"/>
          <w:lang w:eastAsia="ru-RU" w:bidi="ar-SA"/>
        </w:rPr>
        <w:t>Управление легковыми</w:t>
      </w:r>
      <w:r w:rsidR="00985786">
        <w:rPr>
          <w:color w:val="000001"/>
          <w:lang w:eastAsia="ru-RU" w:bidi="ar-SA"/>
        </w:rPr>
        <w:t xml:space="preserve"> автомобилями всех </w:t>
      </w:r>
      <w:r>
        <w:rPr>
          <w:color w:val="000001"/>
          <w:lang w:eastAsia="ru-RU" w:bidi="ar-SA"/>
        </w:rPr>
        <w:t>типов и марок. Заправка</w:t>
      </w:r>
      <w:r w:rsidR="00985786">
        <w:rPr>
          <w:color w:val="000001"/>
          <w:lang w:eastAsia="ru-RU" w:bidi="ar-SA"/>
        </w:rPr>
        <w:t xml:space="preserve"> автомобилей топливом, смазочными материалами и охлаждающей жидкостью. Проверка технического состояния и прием грузового автомобиля перед выездом на линию, сдача его и постановка на отведенное место по ок</w:t>
      </w:r>
      <w:r>
        <w:rPr>
          <w:color w:val="000001"/>
          <w:lang w:eastAsia="ru-RU" w:bidi="ar-SA"/>
        </w:rPr>
        <w:t>ончании работы. Подача</w:t>
      </w:r>
      <w:r w:rsidR="00985786">
        <w:rPr>
          <w:color w:val="000001"/>
          <w:lang w:eastAsia="ru-RU" w:bidi="ar-SA"/>
        </w:rPr>
        <w:t xml:space="preserve"> автомобиля под погрузку и разгрузку грузов, и </w:t>
      </w:r>
      <w:proofErr w:type="gramStart"/>
      <w:r w:rsidR="00985786">
        <w:rPr>
          <w:color w:val="000001"/>
          <w:lang w:eastAsia="ru-RU" w:bidi="ar-SA"/>
        </w:rPr>
        <w:t>контроль за</w:t>
      </w:r>
      <w:proofErr w:type="gramEnd"/>
      <w:r w:rsidR="00985786">
        <w:rPr>
          <w:color w:val="000001"/>
          <w:lang w:eastAsia="ru-RU" w:bidi="ar-SA"/>
        </w:rPr>
        <w:t xml:space="preserve"> погрузкой, размещением и креплением груза в кузове автомобиля. Устранение возникших во время работы на линии мелких неисправностей, не требующих разборки механизмов. Выполнение регулировочных работ в полевых условиях при отсутствии технической помощи. </w:t>
      </w:r>
    </w:p>
    <w:p w:rsidR="00985786" w:rsidRDefault="00985786" w:rsidP="00985786">
      <w:pPr>
        <w:pStyle w:val="FORMATTEXT"/>
        <w:ind w:firstLine="568"/>
        <w:jc w:val="both"/>
      </w:pPr>
      <w:r>
        <w:rPr>
          <w:color w:val="000001"/>
        </w:rPr>
        <w:t>Должен знать: назначение, устройство, принцип действия, работу и обслуживание агрегатов, механизмов и</w:t>
      </w:r>
      <w:r w:rsidR="002A26C7">
        <w:rPr>
          <w:color w:val="000001"/>
        </w:rPr>
        <w:t xml:space="preserve"> приборов обслуживаемых</w:t>
      </w:r>
      <w:r>
        <w:rPr>
          <w:color w:val="000001"/>
        </w:rPr>
        <w:t xml:space="preserve"> автомобилей. Признаки, причины, способы определения и устранения неисправностей. Объемы, периодичность и основные правила выполнения работ по техническому обслуживанию автомобилей. Способы увеличения межремонтных пробегов автомобилей. Особенности организации технического </w:t>
      </w:r>
      <w:r w:rsidR="002A26C7">
        <w:rPr>
          <w:color w:val="000001"/>
        </w:rPr>
        <w:t xml:space="preserve">обслуживания и ремонт </w:t>
      </w:r>
      <w:r>
        <w:rPr>
          <w:color w:val="000001"/>
        </w:rPr>
        <w:t xml:space="preserve">автомобилей в полевых условиях. Способы увеличения пробега автомобильных шин и срока службы аккумуляторных батарей. Правила дорожного движения. Основы безопасности движения.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 </w:t>
      </w:r>
    </w:p>
    <w:p w:rsidR="002A26C7" w:rsidRDefault="002A26C7" w:rsidP="00985786">
      <w:pPr>
        <w:pStyle w:val="HEADERTEXT"/>
        <w:ind w:firstLine="56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2A26C7" w:rsidRDefault="00985786" w:rsidP="00985786">
      <w:pPr>
        <w:pStyle w:val="HEADERTEXT"/>
        <w:ind w:firstLine="568"/>
        <w:jc w:val="center"/>
        <w:rPr>
          <w:b/>
          <w:bCs/>
          <w:color w:val="000001"/>
        </w:rPr>
      </w:pPr>
      <w:r w:rsidRPr="002A26C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2A26C7">
        <w:rPr>
          <w:rFonts w:ascii="Times New Roman" w:hAnsi="Times New Roman" w:cs="Times New Roman"/>
          <w:b/>
          <w:bCs/>
          <w:color w:val="000001"/>
        </w:rPr>
        <w:t xml:space="preserve">ТЕМАТИЧЕСКИЙ ПЛАН </w:t>
      </w:r>
      <w:proofErr w:type="gramStart"/>
      <w:r w:rsidRPr="002A26C7">
        <w:rPr>
          <w:rFonts w:ascii="Times New Roman" w:hAnsi="Times New Roman" w:cs="Times New Roman"/>
          <w:b/>
          <w:bCs/>
          <w:color w:val="000001"/>
        </w:rPr>
        <w:t>ОБУЧЕНИЯ ПО ОХРАНЕ</w:t>
      </w:r>
      <w:proofErr w:type="gramEnd"/>
      <w:r w:rsidRPr="002A26C7">
        <w:rPr>
          <w:rFonts w:ascii="Times New Roman" w:hAnsi="Times New Roman" w:cs="Times New Roman"/>
          <w:b/>
          <w:bCs/>
          <w:color w:val="000001"/>
        </w:rPr>
        <w:t xml:space="preserve"> ТРУДА ВОДИТЕЛЯ АВТОМОБИЛЯ</w:t>
      </w: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10"/>
        <w:gridCol w:w="6450"/>
        <w:gridCol w:w="2296"/>
      </w:tblGrid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N темы </w:t>
            </w:r>
          </w:p>
          <w:p w:rsidR="00985786" w:rsidRDefault="00985786" w:rsidP="00346671">
            <w:pPr>
              <w:pStyle w:val="FORMATTEXT"/>
            </w:pP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Тема </w:t>
            </w:r>
          </w:p>
          <w:p w:rsidR="00985786" w:rsidRDefault="00985786" w:rsidP="00346671">
            <w:pPr>
              <w:pStyle w:val="FORMATTEXT"/>
            </w:pP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Время изучения</w:t>
            </w:r>
          </w:p>
          <w:p w:rsidR="00985786" w:rsidRDefault="00985786" w:rsidP="00346671">
            <w:pPr>
              <w:pStyle w:val="FORMATTEXT"/>
            </w:pPr>
            <w:r>
              <w:t xml:space="preserve"> темы, час </w:t>
            </w:r>
          </w:p>
          <w:p w:rsidR="00985786" w:rsidRDefault="00985786" w:rsidP="00346671">
            <w:pPr>
              <w:pStyle w:val="FORMATTEXT"/>
            </w:pP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1. 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>Общие вопросы охраны труда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 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2.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Законодательство по охране труда 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2,0 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3.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>Нормативные документы по охране труда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0,5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4. 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>Организация и управление охраной труда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 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5.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Обучение работников требованиям охраны труда 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 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6.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Несчастные случаи </w:t>
            </w:r>
            <w:proofErr w:type="gramStart"/>
            <w:r>
              <w:rPr>
                <w:color w:val="000001"/>
                <w:lang w:eastAsia="ru-RU" w:bidi="ar-SA"/>
              </w:rPr>
              <w:t>на</w:t>
            </w:r>
            <w:proofErr w:type="gramEnd"/>
            <w:r>
              <w:rPr>
                <w:color w:val="000001"/>
                <w:lang w:eastAsia="ru-RU" w:bidi="ar-SA"/>
              </w:rPr>
              <w:t xml:space="preserve"> производств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1,0 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2A26C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7.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Характеристика условий труда водителя автомобиля 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2,0 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8.</w:t>
            </w:r>
          </w:p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Требования безопасности при техническом обслуживании и ремонте грузового автомобиля 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6,0 </w:t>
            </w:r>
          </w:p>
          <w:p w:rsidR="00985786" w:rsidRDefault="00985786" w:rsidP="00346671">
            <w:pPr>
              <w:pStyle w:val="FORMATTEXT"/>
            </w:pP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9.</w:t>
            </w:r>
          </w:p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Требования безопасности при управлении грузовым автомобилем 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5,0 </w:t>
            </w:r>
          </w:p>
          <w:p w:rsidR="00985786" w:rsidRDefault="00985786" w:rsidP="00346671">
            <w:pPr>
              <w:pStyle w:val="FORMATTEXT"/>
            </w:pP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2A26C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10.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5786" w:rsidRPr="002A26C7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>Средства индивидуальной защиты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5786" w:rsidRPr="002A26C7" w:rsidRDefault="00985786" w:rsidP="002A26C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1,0 </w:t>
            </w: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11.</w:t>
            </w:r>
          </w:p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64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5786" w:rsidRPr="00985786" w:rsidRDefault="00985786" w:rsidP="00346671">
            <w:pPr>
              <w:pStyle w:val="FORMATTEXT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85786" w:rsidRDefault="00985786" w:rsidP="00346671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1,0 </w:t>
            </w:r>
          </w:p>
          <w:p w:rsidR="00985786" w:rsidRDefault="00985786" w:rsidP="00346671">
            <w:pPr>
              <w:pStyle w:val="FORMATTEXT"/>
            </w:pPr>
          </w:p>
        </w:tc>
      </w:tr>
      <w:tr w:rsidR="00985786" w:rsidTr="00346671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85786" w:rsidRDefault="00985786" w:rsidP="00346671">
            <w:pPr>
              <w:pStyle w:val="FORMATTEXT"/>
            </w:pPr>
          </w:p>
        </w:tc>
        <w:tc>
          <w:tcPr>
            <w:tcW w:w="64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5786" w:rsidRDefault="00985786" w:rsidP="002A26C7">
            <w:pPr>
              <w:pStyle w:val="FORMATTEXT"/>
              <w:jc w:val="right"/>
              <w:rPr>
                <w:color w:val="000001"/>
              </w:rPr>
            </w:pPr>
            <w:r>
              <w:rPr>
                <w:color w:val="000001"/>
              </w:rPr>
              <w:t>Итого:</w:t>
            </w:r>
          </w:p>
        </w:tc>
        <w:tc>
          <w:tcPr>
            <w:tcW w:w="22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85786" w:rsidRPr="00985786" w:rsidRDefault="00985786" w:rsidP="00985786">
            <w:pPr>
              <w:pStyle w:val="FORMATTEXT"/>
              <w:jc w:val="center"/>
              <w:rPr>
                <w:color w:val="000001"/>
                <w:lang w:eastAsia="ru-RU" w:bidi="ar-SA"/>
              </w:rPr>
            </w:pPr>
            <w:r>
              <w:rPr>
                <w:color w:val="000001"/>
                <w:lang w:eastAsia="ru-RU" w:bidi="ar-SA"/>
              </w:rPr>
              <w:t xml:space="preserve">20,0 </w:t>
            </w:r>
          </w:p>
        </w:tc>
      </w:tr>
    </w:tbl>
    <w:p w:rsidR="00FC7B6D" w:rsidRDefault="00FC7B6D" w:rsidP="00FC7B6D">
      <w:pPr>
        <w:pStyle w:val="FORMATTEXT"/>
        <w:rPr>
          <w:lang w:eastAsia="ru-RU" w:bidi="ar-SA"/>
        </w:rPr>
      </w:pPr>
      <w:r>
        <w:rPr>
          <w:lang w:eastAsia="ru-RU" w:bidi="ar-SA"/>
        </w:rPr>
        <w:t>     </w:t>
      </w:r>
    </w:p>
    <w:p w:rsidR="002A26C7" w:rsidRDefault="002A26C7" w:rsidP="00FC7B6D">
      <w:pPr>
        <w:pStyle w:val="HEADERTEXT"/>
        <w:jc w:val="center"/>
        <w:rPr>
          <w:rFonts w:ascii="Times New Roman" w:eastAsiaTheme="minorEastAsia" w:hAnsi="Times New Roman" w:cs="Times New Roman"/>
          <w:color w:val="000001"/>
          <w:sz w:val="24"/>
          <w:szCs w:val="24"/>
          <w:lang w:eastAsia="ru-RU" w:bidi="ar-SA"/>
        </w:rPr>
      </w:pPr>
    </w:p>
    <w:p w:rsidR="002A26C7" w:rsidRDefault="002A26C7" w:rsidP="00FC7B6D">
      <w:pPr>
        <w:pStyle w:val="HEADERTEXT"/>
        <w:jc w:val="center"/>
        <w:rPr>
          <w:rFonts w:ascii="Times New Roman" w:eastAsiaTheme="minorEastAsia" w:hAnsi="Times New Roman" w:cs="Times New Roman"/>
          <w:color w:val="000001"/>
          <w:sz w:val="24"/>
          <w:szCs w:val="24"/>
          <w:lang w:eastAsia="ru-RU" w:bidi="ar-SA"/>
        </w:rPr>
      </w:pPr>
    </w:p>
    <w:p w:rsidR="00DB52E5" w:rsidRDefault="00DB52E5" w:rsidP="00DB52E5">
      <w:pPr>
        <w:rPr>
          <w:rFonts w:eastAsiaTheme="minorEastAsia"/>
          <w:lang w:eastAsia="ru-RU" w:bidi="ar-SA"/>
        </w:rPr>
      </w:pPr>
    </w:p>
    <w:p w:rsidR="00DB52E5" w:rsidRDefault="00DB52E5" w:rsidP="00DB52E5">
      <w:pPr>
        <w:rPr>
          <w:rFonts w:eastAsiaTheme="minorEastAsia"/>
          <w:lang w:eastAsia="ru-RU" w:bidi="ar-SA"/>
        </w:rPr>
      </w:pPr>
    </w:p>
    <w:p w:rsidR="00DB52E5" w:rsidRDefault="00DB52E5" w:rsidP="00DB52E5">
      <w:pPr>
        <w:rPr>
          <w:rFonts w:eastAsiaTheme="minorEastAsia"/>
          <w:lang w:eastAsia="ru-RU" w:bidi="ar-SA"/>
        </w:rPr>
      </w:pPr>
    </w:p>
    <w:p w:rsidR="00DB52E5" w:rsidRPr="00DB52E5" w:rsidRDefault="00DB52E5" w:rsidP="00DB52E5">
      <w:pPr>
        <w:rPr>
          <w:rFonts w:eastAsiaTheme="minorEastAsia"/>
          <w:lang w:eastAsia="ru-RU" w:bidi="ar-SA"/>
        </w:rPr>
      </w:pPr>
    </w:p>
    <w:p w:rsidR="002A26C7" w:rsidRDefault="002A26C7" w:rsidP="00FC7B6D">
      <w:pPr>
        <w:pStyle w:val="HEADERTEXT"/>
        <w:jc w:val="center"/>
        <w:rPr>
          <w:rFonts w:ascii="Times New Roman" w:eastAsiaTheme="minorEastAsia" w:hAnsi="Times New Roman" w:cs="Times New Roman"/>
          <w:color w:val="000001"/>
          <w:sz w:val="24"/>
          <w:szCs w:val="24"/>
          <w:lang w:eastAsia="ru-RU" w:bidi="ar-SA"/>
        </w:rPr>
      </w:pPr>
    </w:p>
    <w:p w:rsidR="00FC7B6D" w:rsidRPr="002A26C7" w:rsidRDefault="00FC7B6D" w:rsidP="00FC7B6D">
      <w:pPr>
        <w:pStyle w:val="HEADERTEXT"/>
        <w:jc w:val="center"/>
        <w:rPr>
          <w:rFonts w:ascii="Times New Roman" w:eastAsiaTheme="minorEastAsia" w:hAnsi="Times New Roman" w:cs="Times New Roman"/>
          <w:sz w:val="24"/>
          <w:szCs w:val="24"/>
          <w:lang w:eastAsia="ru-RU" w:bidi="ar-SA"/>
        </w:rPr>
      </w:pPr>
      <w:r w:rsidRPr="002A26C7">
        <w:rPr>
          <w:rFonts w:ascii="Times New Roman" w:eastAsiaTheme="minorEastAsia" w:hAnsi="Times New Roman" w:cs="Times New Roman"/>
          <w:color w:val="000001"/>
          <w:sz w:val="24"/>
          <w:szCs w:val="24"/>
          <w:lang w:eastAsia="ru-RU" w:bidi="ar-SA"/>
        </w:rPr>
        <w:lastRenderedPageBreak/>
        <w:t xml:space="preserve"> </w:t>
      </w:r>
      <w:r w:rsidRPr="002A26C7">
        <w:rPr>
          <w:rFonts w:ascii="Times New Roman" w:eastAsiaTheme="minorEastAsia" w:hAnsi="Times New Roman" w:cs="Times New Roman"/>
          <w:b/>
          <w:color w:val="000001"/>
          <w:szCs w:val="24"/>
          <w:lang w:eastAsia="ru-RU" w:bidi="ar-SA"/>
        </w:rPr>
        <w:t xml:space="preserve">4. ПРОГРАММА </w:t>
      </w:r>
      <w:proofErr w:type="gramStart"/>
      <w:r w:rsidRPr="002A26C7">
        <w:rPr>
          <w:rFonts w:ascii="Times New Roman" w:eastAsiaTheme="minorEastAsia" w:hAnsi="Times New Roman" w:cs="Times New Roman"/>
          <w:b/>
          <w:color w:val="000001"/>
          <w:szCs w:val="24"/>
          <w:lang w:eastAsia="ru-RU" w:bidi="ar-SA"/>
        </w:rPr>
        <w:t>ОБУЧЕНИЯ ПО ОХРАНЕ</w:t>
      </w:r>
      <w:proofErr w:type="gramEnd"/>
      <w:r w:rsidRPr="002A26C7">
        <w:rPr>
          <w:rFonts w:ascii="Times New Roman" w:eastAsiaTheme="minorEastAsia" w:hAnsi="Times New Roman" w:cs="Times New Roman"/>
          <w:b/>
          <w:color w:val="000001"/>
          <w:szCs w:val="24"/>
          <w:lang w:eastAsia="ru-RU" w:bidi="ar-SA"/>
        </w:rPr>
        <w:t xml:space="preserve"> ТРУДА ВОДИТЕЛЯ АВТОМОБИЛЯ</w:t>
      </w:r>
    </w:p>
    <w:p w:rsidR="00FC7B6D" w:rsidRDefault="00FC7B6D" w:rsidP="00E70091">
      <w:pPr>
        <w:pStyle w:val="FORMATTEXT"/>
        <w:jc w:val="center"/>
        <w:rPr>
          <w:lang w:eastAsia="ru-RU" w:bidi="ar-SA"/>
        </w:rPr>
      </w:pPr>
      <w:r>
        <w:rPr>
          <w:b/>
          <w:color w:val="000001"/>
          <w:lang w:eastAsia="ru-RU" w:bidi="ar-SA"/>
        </w:rPr>
        <w:t>Тема 1. Общие вопросы охраны труда</w:t>
      </w:r>
    </w:p>
    <w:p w:rsidR="00FC7B6D" w:rsidRDefault="00FC7B6D" w:rsidP="00FC7B6D">
      <w:pPr>
        <w:pStyle w:val="FORMATTEXT"/>
        <w:ind w:firstLine="568"/>
        <w:jc w:val="both"/>
      </w:pPr>
      <w:proofErr w:type="gramStart"/>
      <w:r>
        <w:rPr>
          <w:color w:val="000001"/>
        </w:rPr>
        <w:t xml:space="preserve">Определение 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 </w:t>
      </w:r>
      <w:proofErr w:type="gramEnd"/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Основные направления государственной политики в области охраны труда. Безопасность труда как составная часть производственной деятельности.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2. Законодательство по охране труда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Трудовой кодекс Российской Федерации. Обязанности работодателя по обеспечению безопасных условий и охраны труда. Обязанности работника в области охраны труда.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Коллективный договор. Содержание коллективного договора. Финансирование мероприятий по улучшению условий и охраны труда.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Трудовой договор. Содержание трудового договора. Срок трудового договора.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Право работника на труд, отвечающий требованиям безопасности и гигиены.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Обязательные предварительные и периодические медицинские осмотры (обследования).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Обеспечение работников средствами индивидуальной защиты.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Порядок выдачи работникам молока или других равноценных пищевых продуктов.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Режим 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Особенности регулирования труда работников в возрасте до 18 лет. Работы, на которых запрещается применение труда лиц в возрасте до 18 лет.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Особенности регулирования труда женщин, лиц с семейными обязанностями. Работы, на которых ограничивается применение труда женщин.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3. Нормативные документы по охране труда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Система стандартов безопасности труда (ССБТ). Стандарты предприятия по безопасности труда.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Правила, нормы, типовые инструкции и другие нормативные документы по охране труда.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Инструкции по охране труда, обязательные для работников.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4. Организация и управление охраной труда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Государственное 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5. Обучение работников требованиям охраны труда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Обучение 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Обучение 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обучение работников безопасности труда и проверка знаний требований охраны труда в период работы.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6. Несчастные случаи на производстве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Несчастные 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>Тема 7. Характеристика условий труда водителя автомобиля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Особенности труда водителя автомобиля (грузового). Характерные причины несчастных случаев и заболеваний среди водителей автомобилей (грузовых).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Характеристика опасных и вредных производственных факторов, оказывающих неблагоприятное воздействие на водителя автомобиля (грузового).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Характеристика опасного и вредного воздействия производственных факторов на организм водителя автомобиля (грузового).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8. Требования безопасности при техническом обслуживании и ремонте грузового автомобиля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Требования к специальным постам для технического обслуживания и ремонта (далее - </w:t>
      </w:r>
      <w:proofErr w:type="spellStart"/>
      <w:r>
        <w:rPr>
          <w:color w:val="000001"/>
        </w:rPr>
        <w:t>ТОиР</w:t>
      </w:r>
      <w:proofErr w:type="spellEnd"/>
      <w:r>
        <w:rPr>
          <w:color w:val="000001"/>
        </w:rPr>
        <w:t xml:space="preserve">) автомобилей. Подготовка грузового автомобиля к </w:t>
      </w:r>
      <w:proofErr w:type="spellStart"/>
      <w:r>
        <w:rPr>
          <w:color w:val="000001"/>
        </w:rPr>
        <w:t>ТОиР</w:t>
      </w:r>
      <w:proofErr w:type="spellEnd"/>
      <w:r>
        <w:rPr>
          <w:color w:val="000001"/>
        </w:rPr>
        <w:t xml:space="preserve">. Организационные и технические меры безопасности при подготовке грузового автомобиля к </w:t>
      </w:r>
      <w:proofErr w:type="spellStart"/>
      <w:r>
        <w:rPr>
          <w:color w:val="000001"/>
        </w:rPr>
        <w:t>ТОиР</w:t>
      </w:r>
      <w:proofErr w:type="spellEnd"/>
      <w:r>
        <w:rPr>
          <w:color w:val="000001"/>
        </w:rPr>
        <w:t xml:space="preserve">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Требования безопасности, предъявляемые к технологическому оборудованию и инструменту. Меры безопасности при пользовании электроинструментом и переносными электрическими светильниками. Меры безопасности при пользовании слесарным инструментом, домкратами.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Безопасность труда при шиномонтажных работах, при работах с аккумуляторными батареями.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9. Требования безопасности при управлении автомобилем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Проверка технического состояния автомобиля перед началом работы. Контроль исправности рулевого управления, тормозной системы, звуковых и световых сигнальных устройств. Меры предосторожности при </w:t>
      </w:r>
      <w:proofErr w:type="spellStart"/>
      <w:r>
        <w:rPr>
          <w:color w:val="000001"/>
        </w:rPr>
        <w:t>трогании</w:t>
      </w:r>
      <w:proofErr w:type="spellEnd"/>
      <w:r>
        <w:rPr>
          <w:color w:val="000001"/>
        </w:rPr>
        <w:t xml:space="preserve"> с места и начале движения, при движении "задним ходом".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Правила дорожного движения. Допустимые скорости движения грузового автомобиля. Безопасный интервал движения. Правила переезда перекрестков, пешеходных дорожек. Правила обгона медленно движущегося транспорта. Меры предосторожности при встрече с транспортными средствами, пешеходами. Меры безопасности при поворотах, выезде из-за угла здания, проезде мимо ворот, дверей.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Особенности движения в условиях ограниченной видимости, повышенного шума, при атмосферных осадках.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Меры безопасности при постановке грузового автомобиля под погрузку-разгрузку.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Требования безопасности при перевозке на грузовом автомобиле опасных грузов. Виды опасных грузов и их классификация.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Действия водителя при обнаружении неисправностей грузового автомобиля, плохом самочувствии.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10. Средства индивидуальной защиты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Нормы бесплатной выдачи спецодежды, </w:t>
      </w:r>
      <w:proofErr w:type="spellStart"/>
      <w:r>
        <w:rPr>
          <w:color w:val="000001"/>
        </w:rPr>
        <w:t>спецобуви</w:t>
      </w:r>
      <w:proofErr w:type="spellEnd"/>
      <w:r>
        <w:rPr>
          <w:color w:val="000001"/>
        </w:rPr>
        <w:t xml:space="preserve"> и других средств индивидуальной защиты от воздействия опасных и вредных производственных факторов для водителя автомобиля (грузового).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Правила применения средств индивидуальной защиты.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Правила ухода и периодичность замены средств индивидуальной защиты.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Порядок замены спецодежды, </w:t>
      </w:r>
      <w:proofErr w:type="spellStart"/>
      <w:r>
        <w:rPr>
          <w:color w:val="000001"/>
        </w:rPr>
        <w:t>спецобуви</w:t>
      </w:r>
      <w:proofErr w:type="spellEnd"/>
      <w:r>
        <w:rPr>
          <w:color w:val="000001"/>
        </w:rPr>
        <w:t xml:space="preserve"> и других средств индивидуальной защиты, </w:t>
      </w:r>
      <w:r>
        <w:rPr>
          <w:color w:val="000001"/>
        </w:rPr>
        <w:lastRenderedPageBreak/>
        <w:t xml:space="preserve">пришедших в негодность раньше установленного срока носки.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</w:p>
    <w:p w:rsidR="00FC7B6D" w:rsidRDefault="00FC7B6D" w:rsidP="00FC7B6D">
      <w:pPr>
        <w:pStyle w:val="FORMATTEXT"/>
        <w:ind w:firstLine="568"/>
        <w:jc w:val="center"/>
      </w:pPr>
      <w:r>
        <w:rPr>
          <w:b/>
          <w:color w:val="000001"/>
        </w:rPr>
        <w:t>Тема 11. Способы оказания первой помощи пострадавшим при несчастных случаях</w:t>
      </w:r>
      <w:r>
        <w:rPr>
          <w:color w:val="000001"/>
        </w:rPr>
        <w:t xml:space="preserve">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Действия водителя автомобиля (грузового) при несчастном случае.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Способы оказания первой помощи при кровотечении, ранениях, переломах, вывихах, ушибах и растяжении связок. </w:t>
      </w:r>
    </w:p>
    <w:p w:rsidR="00FC7B6D" w:rsidRDefault="00FC7B6D" w:rsidP="00FC7B6D">
      <w:pPr>
        <w:pStyle w:val="FORMATTEXT"/>
        <w:ind w:firstLine="568"/>
        <w:jc w:val="both"/>
      </w:pPr>
      <w:r>
        <w:rPr>
          <w:color w:val="000001"/>
        </w:rPr>
        <w:t xml:space="preserve">Способы оказания первой помощи при отравлении. </w:t>
      </w:r>
    </w:p>
    <w:p w:rsidR="00FC7B6D" w:rsidRDefault="00FC7B6D" w:rsidP="00FC7B6D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Аптечка с медикаментами для оказания первой помощи при несчастных случаях. </w:t>
      </w:r>
    </w:p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FB0194" w:rsidRDefault="00FB0194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FB0194"/>
    <w:p w:rsidR="002A26C7" w:rsidRDefault="002A26C7" w:rsidP="009351D6">
      <w:pPr>
        <w:pStyle w:val="a4"/>
        <w:jc w:val="center"/>
        <w:rPr>
          <w:rFonts w:ascii="Times New Roman" w:hAnsi="Times New Roman" w:cs="Times New Roman"/>
        </w:rPr>
      </w:pPr>
    </w:p>
    <w:p w:rsidR="00DB52E5" w:rsidRDefault="00DB52E5" w:rsidP="009351D6">
      <w:pPr>
        <w:pStyle w:val="a4"/>
        <w:jc w:val="center"/>
        <w:rPr>
          <w:rFonts w:ascii="Times New Roman" w:hAnsi="Times New Roman" w:cs="Times New Roman"/>
        </w:rPr>
      </w:pPr>
    </w:p>
    <w:p w:rsidR="00DB52E5" w:rsidRDefault="00DB52E5" w:rsidP="009351D6">
      <w:pPr>
        <w:pStyle w:val="a4"/>
        <w:jc w:val="center"/>
        <w:rPr>
          <w:rFonts w:ascii="Times New Roman" w:hAnsi="Times New Roman" w:cs="Times New Roman"/>
        </w:rPr>
      </w:pPr>
    </w:p>
    <w:p w:rsidR="00DB52E5" w:rsidRDefault="00DB52E5" w:rsidP="009351D6">
      <w:pPr>
        <w:pStyle w:val="a4"/>
        <w:jc w:val="center"/>
        <w:rPr>
          <w:rFonts w:ascii="Times New Roman" w:hAnsi="Times New Roman" w:cs="Times New Roman"/>
        </w:rPr>
      </w:pPr>
    </w:p>
    <w:p w:rsidR="00D35A9E" w:rsidRDefault="00D35A9E" w:rsidP="009351D6">
      <w:pPr>
        <w:pStyle w:val="a4"/>
        <w:jc w:val="center"/>
        <w:rPr>
          <w:rFonts w:ascii="Times New Roman" w:hAnsi="Times New Roman" w:cs="Times New Roman"/>
        </w:rPr>
      </w:pPr>
    </w:p>
    <w:p w:rsidR="00FB0194" w:rsidRPr="009351D6" w:rsidRDefault="009351D6" w:rsidP="009351D6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FB0194" w:rsidRPr="009351D6">
        <w:rPr>
          <w:rFonts w:ascii="Times New Roman" w:hAnsi="Times New Roman" w:cs="Times New Roman"/>
        </w:rPr>
        <w:t>ЭКЗАМЕНАЦИОННЫЕ БИЛЕТЫ ДЛЯ ПРОВЕРКИ ЗНАНИЙ ПО ОХРАНЕ ТРУДА</w:t>
      </w:r>
    </w:p>
    <w:p w:rsidR="00FB0194" w:rsidRDefault="00FB0194" w:rsidP="006857EA">
      <w:pPr>
        <w:jc w:val="center"/>
        <w:rPr>
          <w:sz w:val="24"/>
        </w:rPr>
      </w:pPr>
      <w:r w:rsidRPr="00FB0194">
        <w:rPr>
          <w:sz w:val="24"/>
        </w:rPr>
        <w:t>Вариант №1</w:t>
      </w:r>
    </w:p>
    <w:p w:rsidR="006857EA" w:rsidRDefault="006857EA" w:rsidP="006857EA">
      <w:pPr>
        <w:pStyle w:val="a4"/>
        <w:rPr>
          <w:rFonts w:ascii="Times New Roman" w:hAnsi="Times New Roman" w:cs="Times New Roman"/>
          <w:sz w:val="24"/>
          <w:szCs w:val="24"/>
        </w:rPr>
      </w:pPr>
      <w:r w:rsidRPr="00386B8E">
        <w:rPr>
          <w:rFonts w:ascii="Times New Roman" w:hAnsi="Times New Roman" w:cs="Times New Roman"/>
          <w:b/>
          <w:sz w:val="24"/>
          <w:szCs w:val="24"/>
        </w:rPr>
        <w:t>Вопрос 1.</w:t>
      </w:r>
      <w:r w:rsidRPr="00386B8E">
        <w:rPr>
          <w:rFonts w:ascii="Times New Roman" w:hAnsi="Times New Roman" w:cs="Times New Roman"/>
          <w:sz w:val="24"/>
          <w:szCs w:val="24"/>
        </w:rPr>
        <w:t xml:space="preserve">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 xml:space="preserve">Степень сжатия у бензинового двигателя  равна </w:t>
      </w: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>8…10,</w:t>
      </w: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>1..4,</w:t>
      </w: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>10…20.</w:t>
      </w:r>
    </w:p>
    <w:p w:rsidR="006857EA" w:rsidRDefault="006857EA" w:rsidP="006857E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386B8E">
        <w:rPr>
          <w:rFonts w:ascii="Times New Roman" w:hAnsi="Times New Roman" w:cs="Times New Roman"/>
          <w:b/>
          <w:sz w:val="24"/>
          <w:szCs w:val="24"/>
        </w:rPr>
        <w:t>Вопрос 2.</w:t>
      </w:r>
      <w:r w:rsidRPr="00386B8E">
        <w:rPr>
          <w:rFonts w:ascii="Times New Roman" w:hAnsi="Times New Roman" w:cs="Times New Roman"/>
          <w:sz w:val="24"/>
          <w:szCs w:val="24"/>
        </w:rPr>
        <w:t xml:space="preserve">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>Глубина продавливания грудной клетки при непрямом массаже сердца должна быть не менее:</w:t>
      </w: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 xml:space="preserve"> не менее 2 см</w:t>
      </w: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 xml:space="preserve"> 2 - 3 см</w:t>
      </w: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 xml:space="preserve"> 3 - 4 см</w:t>
      </w:r>
    </w:p>
    <w:p w:rsidR="006857EA" w:rsidRPr="00386B8E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 xml:space="preserve"> 4 - 5 см</w:t>
      </w:r>
    </w:p>
    <w:p w:rsidR="006857EA" w:rsidRDefault="006857EA" w:rsidP="006857E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Pr="00386B8E">
        <w:rPr>
          <w:rFonts w:ascii="Times New Roman" w:eastAsia="Times New Roman" w:hAnsi="Times New Roman" w:cs="Times New Roman"/>
          <w:sz w:val="24"/>
          <w:szCs w:val="24"/>
        </w:rPr>
        <w:t xml:space="preserve"> более 5 см</w:t>
      </w:r>
    </w:p>
    <w:p w:rsidR="006857EA" w:rsidRDefault="006857EA" w:rsidP="006857EA">
      <w:pPr>
        <w:pStyle w:val="a4"/>
      </w:pPr>
    </w:p>
    <w:p w:rsidR="006857EA" w:rsidRPr="009F2000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F2000">
        <w:rPr>
          <w:rFonts w:ascii="Times New Roman" w:hAnsi="Times New Roman" w:cs="Times New Roman"/>
          <w:b/>
          <w:sz w:val="24"/>
          <w:szCs w:val="24"/>
        </w:rPr>
        <w:t xml:space="preserve">Вопрос 3. </w:t>
      </w:r>
      <w:r w:rsidRPr="009F2000">
        <w:rPr>
          <w:rFonts w:ascii="Times New Roman" w:eastAsia="Times New Roman" w:hAnsi="Times New Roman" w:cs="Times New Roman"/>
          <w:sz w:val="24"/>
          <w:szCs w:val="24"/>
        </w:rPr>
        <w:t>При обработке ожога без нарушения целостности ожоговых пузырей на месте происшествия, на какое время необходимо поместить ожог под струю холодной воды</w:t>
      </w:r>
    </w:p>
    <w:p w:rsidR="006857EA" w:rsidRPr="009F2000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F2000">
        <w:rPr>
          <w:rFonts w:ascii="Times New Roman" w:eastAsia="Times New Roman" w:hAnsi="Times New Roman" w:cs="Times New Roman"/>
          <w:sz w:val="24"/>
          <w:szCs w:val="24"/>
        </w:rPr>
        <w:t>5 - 10 минут</w:t>
      </w:r>
    </w:p>
    <w:p w:rsidR="006857EA" w:rsidRPr="009F2000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F2000">
        <w:rPr>
          <w:rFonts w:ascii="Times New Roman" w:eastAsia="Times New Roman" w:hAnsi="Times New Roman" w:cs="Times New Roman"/>
          <w:sz w:val="24"/>
          <w:szCs w:val="24"/>
        </w:rPr>
        <w:t>10 - 15 минут</w:t>
      </w:r>
    </w:p>
    <w:p w:rsidR="006857EA" w:rsidRPr="009F2000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9F2000">
        <w:rPr>
          <w:rFonts w:ascii="Times New Roman" w:eastAsia="Times New Roman" w:hAnsi="Times New Roman" w:cs="Times New Roman"/>
          <w:sz w:val="24"/>
          <w:szCs w:val="24"/>
        </w:rPr>
        <w:t>15 - 20 минут</w:t>
      </w:r>
    </w:p>
    <w:p w:rsidR="006857EA" w:rsidRPr="009F2000" w:rsidRDefault="006857EA" w:rsidP="006857EA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9F2000">
        <w:rPr>
          <w:rFonts w:ascii="Times New Roman" w:eastAsia="Times New Roman" w:hAnsi="Times New Roman" w:cs="Times New Roman"/>
          <w:sz w:val="24"/>
          <w:szCs w:val="24"/>
        </w:rPr>
        <w:t>5 - 15 минут</w:t>
      </w:r>
    </w:p>
    <w:p w:rsidR="006857EA" w:rsidRDefault="006857EA" w:rsidP="006857E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9F2000">
        <w:rPr>
          <w:rFonts w:ascii="Times New Roman" w:eastAsia="Times New Roman" w:hAnsi="Times New Roman" w:cs="Times New Roman"/>
          <w:sz w:val="24"/>
          <w:szCs w:val="24"/>
        </w:rPr>
        <w:t>10 - 20 минут</w:t>
      </w:r>
    </w:p>
    <w:p w:rsidR="006857EA" w:rsidRDefault="006857EA" w:rsidP="006857E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857EA" w:rsidRPr="00145CAB" w:rsidRDefault="006857EA" w:rsidP="006857EA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CAB">
        <w:rPr>
          <w:rFonts w:ascii="Times New Roman" w:hAnsi="Times New Roman" w:cs="Times New Roman"/>
          <w:b/>
          <w:sz w:val="24"/>
          <w:szCs w:val="24"/>
        </w:rPr>
        <w:t>Вопрос 4.</w:t>
      </w:r>
      <w:r w:rsidRPr="00145CAB">
        <w:rPr>
          <w:rFonts w:ascii="Times New Roman" w:hAnsi="Times New Roman" w:cs="Times New Roman"/>
          <w:sz w:val="24"/>
          <w:szCs w:val="24"/>
        </w:rPr>
        <w:t xml:space="preserve"> </w:t>
      </w:r>
      <w:r w:rsidRPr="00145CAB">
        <w:rPr>
          <w:rFonts w:ascii="Times New Roman" w:eastAsia="Times New Roman" w:hAnsi="Times New Roman" w:cs="Times New Roman"/>
          <w:sz w:val="24"/>
          <w:szCs w:val="24"/>
        </w:rPr>
        <w:t>При артериальном кровотечении в области бедра необходимо провести следующие действия:</w:t>
      </w:r>
    </w:p>
    <w:p w:rsidR="006857EA" w:rsidRPr="00145CAB" w:rsidRDefault="006857EA" w:rsidP="006857EA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145CAB">
        <w:rPr>
          <w:rFonts w:ascii="Times New Roman" w:eastAsia="Times New Roman" w:hAnsi="Times New Roman" w:cs="Times New Roman"/>
          <w:sz w:val="24"/>
          <w:szCs w:val="24"/>
        </w:rPr>
        <w:t xml:space="preserve">Освободить пострадавшего от одежды, остановить </w:t>
      </w:r>
      <w:proofErr w:type="gramStart"/>
      <w:r w:rsidRPr="00145CAB">
        <w:rPr>
          <w:rFonts w:ascii="Times New Roman" w:eastAsia="Times New Roman" w:hAnsi="Times New Roman" w:cs="Times New Roman"/>
          <w:sz w:val="24"/>
          <w:szCs w:val="24"/>
        </w:rPr>
        <w:t>кровотечение</w:t>
      </w:r>
      <w:proofErr w:type="gramEnd"/>
      <w:r w:rsidRPr="00145CAB">
        <w:rPr>
          <w:rFonts w:ascii="Times New Roman" w:eastAsia="Times New Roman" w:hAnsi="Times New Roman" w:cs="Times New Roman"/>
          <w:sz w:val="24"/>
          <w:szCs w:val="24"/>
        </w:rPr>
        <w:t xml:space="preserve"> прижимая кулаком бедренную артерию, наложить жгут через гладкий твёрдый предмет с контролем пульса на подколенной ямке на время не более часа.</w:t>
      </w:r>
    </w:p>
    <w:p w:rsidR="006857EA" w:rsidRPr="00145CAB" w:rsidRDefault="006857EA" w:rsidP="006857EA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45CAB">
        <w:rPr>
          <w:rFonts w:ascii="Times New Roman" w:eastAsia="Times New Roman" w:hAnsi="Times New Roman" w:cs="Times New Roman"/>
          <w:sz w:val="24"/>
          <w:szCs w:val="24"/>
        </w:rPr>
        <w:t>Остановить кровотечение, прижимая кулаком бедренную артерию без освобождения пострадавшего от одежды, наложить жгут на время пока не приедет "Скорая помощь", контролировать пульс на подколенной ямке</w:t>
      </w:r>
    </w:p>
    <w:p w:rsidR="006857EA" w:rsidRPr="00145CAB" w:rsidRDefault="006857EA" w:rsidP="006857EA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45CAB">
        <w:rPr>
          <w:rFonts w:ascii="Times New Roman" w:eastAsia="Times New Roman" w:hAnsi="Times New Roman" w:cs="Times New Roman"/>
          <w:sz w:val="24"/>
          <w:szCs w:val="24"/>
        </w:rPr>
        <w:t>Остановить кровотечение, прижимая кулаком бедренную артерию без освобождения пострадавшего от одежды, наложить жгут через гладкий твёрдый предмет на время не более часа с контролем пульса на подколенной ямке</w:t>
      </w:r>
    </w:p>
    <w:p w:rsidR="006857EA" w:rsidRDefault="006857EA" w:rsidP="006857E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145CAB">
        <w:rPr>
          <w:rFonts w:ascii="Times New Roman" w:eastAsia="Times New Roman" w:hAnsi="Times New Roman" w:cs="Times New Roman"/>
          <w:sz w:val="24"/>
          <w:szCs w:val="24"/>
        </w:rPr>
        <w:t>Освободить пострадавшего от одежды, остановить кровотечение, прижимая кулаком бедренную артерию, наложить жгут с контролем пульса на подколенной ямке на время не более часа</w:t>
      </w:r>
    </w:p>
    <w:p w:rsidR="00FB0194" w:rsidRDefault="00FB0194" w:rsidP="00FB0194">
      <w:pPr>
        <w:rPr>
          <w:sz w:val="24"/>
        </w:rPr>
      </w:pPr>
    </w:p>
    <w:p w:rsidR="006857EA" w:rsidRPr="006857EA" w:rsidRDefault="006857EA" w:rsidP="006857EA">
      <w:pPr>
        <w:pStyle w:val="FORMATTEXT"/>
        <w:jc w:val="both"/>
      </w:pPr>
      <w:r>
        <w:rPr>
          <w:b/>
        </w:rPr>
        <w:t xml:space="preserve">Вопрос 5. </w:t>
      </w:r>
      <w:r>
        <w:t>При каком условии водите6лю автомобиля разрешается пользоваться во время движения телефоном?</w:t>
      </w:r>
    </w:p>
    <w:p w:rsidR="006857EA" w:rsidRDefault="006857EA" w:rsidP="006857EA">
      <w:pPr>
        <w:pStyle w:val="FORMATTEXT"/>
        <w:jc w:val="both"/>
      </w:pPr>
      <w:r>
        <w:t xml:space="preserve">а) при условии, что телефон оборудован техническим устройством, позволяющим вести переговоры без использования рук. </w:t>
      </w:r>
    </w:p>
    <w:p w:rsidR="006857EA" w:rsidRDefault="006857EA" w:rsidP="006857EA">
      <w:pPr>
        <w:pStyle w:val="FORMATTEXT"/>
        <w:jc w:val="both"/>
      </w:pPr>
      <w:r>
        <w:t xml:space="preserve">б) при условии, что скорость движения автомобиля не превышает 20 км/ч. </w:t>
      </w:r>
    </w:p>
    <w:p w:rsidR="006857EA" w:rsidRDefault="006857EA" w:rsidP="006857EA">
      <w:pPr>
        <w:pStyle w:val="FORMATTEXT"/>
        <w:jc w:val="both"/>
      </w:pPr>
      <w:r>
        <w:t xml:space="preserve">в) при условии, что движение осуществляется в светлое время суток. </w:t>
      </w:r>
    </w:p>
    <w:p w:rsidR="006857EA" w:rsidRDefault="006857EA" w:rsidP="006857EA"/>
    <w:p w:rsidR="006857EA" w:rsidRPr="009351D6" w:rsidRDefault="006857EA" w:rsidP="009351D6">
      <w:pPr>
        <w:pStyle w:val="FORMATTEXT"/>
      </w:pPr>
      <w:r w:rsidRPr="009351D6">
        <w:rPr>
          <w:b/>
        </w:rPr>
        <w:t>Вопрос 6.</w:t>
      </w:r>
      <w:r w:rsidRPr="009351D6">
        <w:t xml:space="preserve">  Что означает термин «</w:t>
      </w:r>
      <w:r w:rsidR="009351D6" w:rsidRPr="009351D6">
        <w:t>опасный производственный фактор»?</w:t>
      </w:r>
      <w:r w:rsidRPr="009351D6">
        <w:t xml:space="preserve">  </w:t>
      </w:r>
    </w:p>
    <w:p w:rsidR="006857EA" w:rsidRDefault="009351D6" w:rsidP="009351D6">
      <w:pPr>
        <w:pStyle w:val="FORMATTEXT"/>
        <w:jc w:val="both"/>
      </w:pPr>
      <w:r>
        <w:t>а) п</w:t>
      </w:r>
      <w:r w:rsidR="006857EA">
        <w:t xml:space="preserve">роизводственный фактор, воздействие которого на работника может привести к его заболеванию. </w:t>
      </w:r>
    </w:p>
    <w:p w:rsidR="006857EA" w:rsidRDefault="009351D6" w:rsidP="009351D6">
      <w:pPr>
        <w:pStyle w:val="FORMATTEXT"/>
        <w:jc w:val="both"/>
      </w:pPr>
      <w:r>
        <w:t>б) п</w:t>
      </w:r>
      <w:r w:rsidR="006857EA">
        <w:t xml:space="preserve">роизводственный фактор, воздействие которого на работника может привести к его травме. </w:t>
      </w:r>
    </w:p>
    <w:p w:rsidR="006857EA" w:rsidRDefault="009351D6" w:rsidP="009351D6">
      <w:pPr>
        <w:pStyle w:val="FORMATTEXT"/>
        <w:jc w:val="both"/>
      </w:pPr>
      <w:r>
        <w:t>в)</w:t>
      </w:r>
      <w:r w:rsidR="006857EA">
        <w:t xml:space="preserve"> Производственный фактор, воздействие которого на работника может привести к его отравлению. </w:t>
      </w:r>
    </w:p>
    <w:p w:rsidR="006857EA" w:rsidRPr="006857EA" w:rsidRDefault="006857EA" w:rsidP="006857EA">
      <w:pPr>
        <w:rPr>
          <w:sz w:val="24"/>
        </w:rPr>
      </w:pPr>
    </w:p>
    <w:p w:rsidR="009351D6" w:rsidRPr="009351D6" w:rsidRDefault="009351D6" w:rsidP="009351D6">
      <w:pPr>
        <w:pStyle w:val="FORMATTEXT"/>
      </w:pPr>
      <w:r w:rsidRPr="009351D6">
        <w:rPr>
          <w:b/>
        </w:rPr>
        <w:t>Вопрос 7.</w:t>
      </w:r>
      <w:r>
        <w:rPr>
          <w:b/>
        </w:rPr>
        <w:t xml:space="preserve"> </w:t>
      </w:r>
      <w:r>
        <w:t>Каким образом необходимо открывать пробку радиатора на горячем двигателе?</w:t>
      </w:r>
    </w:p>
    <w:p w:rsidR="009351D6" w:rsidRDefault="009351D6" w:rsidP="009351D6">
      <w:pPr>
        <w:pStyle w:val="FORMATTEXT"/>
        <w:jc w:val="both"/>
      </w:pPr>
      <w:r>
        <w:t xml:space="preserve">а) с помощью рукавицы. </w:t>
      </w:r>
    </w:p>
    <w:p w:rsidR="009351D6" w:rsidRDefault="009351D6" w:rsidP="009351D6">
      <w:pPr>
        <w:pStyle w:val="FORMATTEXT"/>
        <w:jc w:val="both"/>
      </w:pPr>
      <w:r>
        <w:t xml:space="preserve">б) помощью тряпки (ветоши). </w:t>
      </w:r>
    </w:p>
    <w:p w:rsidR="009351D6" w:rsidRDefault="009351D6" w:rsidP="009351D6">
      <w:pPr>
        <w:pStyle w:val="FORMATTEXT"/>
        <w:jc w:val="both"/>
      </w:pPr>
      <w:r>
        <w:t xml:space="preserve">в) любым из вышеперечисленных способов. </w:t>
      </w:r>
    </w:p>
    <w:p w:rsidR="009351D6" w:rsidRDefault="009351D6" w:rsidP="009351D6"/>
    <w:p w:rsidR="00CD6173" w:rsidRDefault="009351D6" w:rsidP="00CD6173">
      <w:pPr>
        <w:pStyle w:val="FORMATTEXT"/>
        <w:jc w:val="both"/>
      </w:pPr>
      <w:r w:rsidRPr="009351D6">
        <w:rPr>
          <w:b/>
        </w:rPr>
        <w:t>Вопрос 8.</w:t>
      </w:r>
      <w:r>
        <w:rPr>
          <w:b/>
        </w:rPr>
        <w:t xml:space="preserve"> </w:t>
      </w:r>
      <w:r w:rsidR="00CD6173" w:rsidRPr="00CD6173">
        <w:t xml:space="preserve">С </w:t>
      </w:r>
      <w:r w:rsidR="00CD6173">
        <w:t>какого дня исчисляется сроки пользования средствами индивидуальной защиты?</w:t>
      </w:r>
    </w:p>
    <w:p w:rsidR="00CD6173" w:rsidRDefault="00CD6173" w:rsidP="00CD6173">
      <w:pPr>
        <w:pStyle w:val="FORMATTEXT"/>
        <w:jc w:val="both"/>
      </w:pPr>
      <w:r>
        <w:t xml:space="preserve">а) со дня фактической выдачи их работнику. </w:t>
      </w:r>
    </w:p>
    <w:p w:rsidR="00CD6173" w:rsidRDefault="00B40A30" w:rsidP="00B40A30">
      <w:pPr>
        <w:pStyle w:val="FORMATTEXT"/>
        <w:jc w:val="both"/>
      </w:pPr>
      <w:r>
        <w:t>б) с</w:t>
      </w:r>
      <w:r w:rsidR="00CD6173">
        <w:t xml:space="preserve">о дня заключения работником трудового договора. </w:t>
      </w:r>
    </w:p>
    <w:p w:rsidR="00CD6173" w:rsidRDefault="00B40A30" w:rsidP="00B40A30">
      <w:pPr>
        <w:pStyle w:val="FORMATTEXT"/>
        <w:jc w:val="both"/>
      </w:pPr>
      <w:r>
        <w:t>в) с</w:t>
      </w:r>
      <w:r w:rsidR="00CD6173">
        <w:t xml:space="preserve"> того дня, когда они впервые были использованы работником. </w:t>
      </w:r>
    </w:p>
    <w:p w:rsidR="00B40A30" w:rsidRDefault="00B40A30" w:rsidP="00B40A30"/>
    <w:p w:rsidR="00521185" w:rsidRDefault="00B40A30" w:rsidP="00521185">
      <w:pPr>
        <w:pStyle w:val="FORMATTEXT"/>
        <w:jc w:val="both"/>
        <w:rPr>
          <w:b/>
        </w:rPr>
      </w:pPr>
      <w:r w:rsidRPr="00B40A30">
        <w:rPr>
          <w:b/>
        </w:rPr>
        <w:t>Вопрос 9.</w:t>
      </w:r>
      <w:r>
        <w:rPr>
          <w:b/>
        </w:rPr>
        <w:t xml:space="preserve"> </w:t>
      </w:r>
      <w:proofErr w:type="gramStart"/>
      <w:r w:rsidR="00521185" w:rsidRPr="00B7535B">
        <w:t>Какое расстояние должно быть обеспечено между буксирующими и буксируемым транспортным средством при буксировке на жесткой сцепке?</w:t>
      </w:r>
      <w:proofErr w:type="gramEnd"/>
    </w:p>
    <w:p w:rsidR="00521185" w:rsidRDefault="00B7535B" w:rsidP="00B7535B">
      <w:pPr>
        <w:pStyle w:val="FORMATTEXT"/>
        <w:jc w:val="both"/>
      </w:pPr>
      <w:r>
        <w:t>а) н</w:t>
      </w:r>
      <w:r w:rsidR="00521185">
        <w:t xml:space="preserve">е более 4 м. </w:t>
      </w:r>
    </w:p>
    <w:p w:rsidR="00521185" w:rsidRDefault="00B7535B" w:rsidP="00B7535B">
      <w:pPr>
        <w:pStyle w:val="FORMATTEXT"/>
        <w:jc w:val="both"/>
      </w:pPr>
      <w:r>
        <w:t>б) н</w:t>
      </w:r>
      <w:r w:rsidR="00521185">
        <w:t xml:space="preserve">е менее 6 м. </w:t>
      </w:r>
    </w:p>
    <w:p w:rsidR="00521185" w:rsidRDefault="00B7535B" w:rsidP="00B7535B">
      <w:pPr>
        <w:pStyle w:val="FORMATTEXT"/>
        <w:jc w:val="both"/>
      </w:pPr>
      <w:r>
        <w:t>в) о</w:t>
      </w:r>
      <w:r w:rsidR="00521185">
        <w:t xml:space="preserve">т 4 до 6 м. </w:t>
      </w:r>
    </w:p>
    <w:p w:rsidR="00055DBE" w:rsidRDefault="00055DBE" w:rsidP="00521185">
      <w:pPr>
        <w:pStyle w:val="FORMATTEXT"/>
        <w:jc w:val="both"/>
      </w:pPr>
    </w:p>
    <w:p w:rsidR="003F27A9" w:rsidRPr="00747694" w:rsidRDefault="00204ED5" w:rsidP="006F4BF6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27A9">
        <w:rPr>
          <w:rFonts w:ascii="Times New Roman" w:hAnsi="Times New Roman" w:cs="Times New Roman"/>
          <w:b/>
          <w:sz w:val="24"/>
        </w:rPr>
        <w:t>Вопрос 10.</w:t>
      </w:r>
      <w:r>
        <w:rPr>
          <w:b/>
          <w:sz w:val="24"/>
        </w:rPr>
        <w:t xml:space="preserve"> </w:t>
      </w:r>
      <w:r w:rsidR="003F27A9" w:rsidRPr="00747694">
        <w:rPr>
          <w:rFonts w:ascii="Times New Roman" w:hAnsi="Times New Roman" w:cs="Times New Roman"/>
          <w:sz w:val="24"/>
          <w:szCs w:val="24"/>
          <w:lang w:eastAsia="ru-RU"/>
        </w:rPr>
        <w:t>Какой вид инструктажа надо пройти при нарушении работающими и учащимися требований безопасности труда, которые могут привести или привели к травме, аварии, взрыву или пожару, отравлению</w:t>
      </w:r>
    </w:p>
    <w:p w:rsidR="003F27A9" w:rsidRPr="00747694" w:rsidRDefault="003F27A9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а) вводный</w:t>
      </w:r>
    </w:p>
    <w:p w:rsidR="003F27A9" w:rsidRPr="00747694" w:rsidRDefault="003F27A9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б) целевой</w:t>
      </w:r>
    </w:p>
    <w:p w:rsidR="003F27A9" w:rsidRPr="00747694" w:rsidRDefault="003F27A9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 xml:space="preserve">в) внеплановый </w:t>
      </w:r>
    </w:p>
    <w:p w:rsidR="003F27A9" w:rsidRDefault="003F27A9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 xml:space="preserve">г) первичный </w:t>
      </w:r>
    </w:p>
    <w:p w:rsidR="003F27A9" w:rsidRDefault="003F27A9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5940" w:rsidRPr="00D11DEC" w:rsidRDefault="003F27A9" w:rsidP="002059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F27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Вопрос 11. </w:t>
      </w:r>
      <w:r w:rsidR="00F92057" w:rsidRPr="00747694">
        <w:rPr>
          <w:rFonts w:ascii="Times New Roman" w:hAnsi="Times New Roman" w:cs="Times New Roman"/>
          <w:sz w:val="24"/>
          <w:szCs w:val="24"/>
          <w:lang w:eastAsia="ru-RU"/>
        </w:rPr>
        <w:t xml:space="preserve">Какой вид инструктажа </w:t>
      </w:r>
      <w:r w:rsidR="00205940" w:rsidRPr="00D11DEC">
        <w:rPr>
          <w:rFonts w:ascii="Times New Roman" w:hAnsi="Times New Roman" w:cs="Times New Roman"/>
          <w:sz w:val="24"/>
          <w:szCs w:val="24"/>
        </w:rPr>
        <w:t>проводится с работниками при погрузке, выгрузке, уборки территории, работы вне территории предприятия, работ несвойственных для выполнения основной работы?</w:t>
      </w:r>
    </w:p>
    <w:p w:rsidR="00205940" w:rsidRPr="00D11DEC" w:rsidRDefault="00205940" w:rsidP="002059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1DEC">
        <w:rPr>
          <w:rFonts w:ascii="Times New Roman" w:hAnsi="Times New Roman" w:cs="Times New Roman"/>
          <w:sz w:val="24"/>
          <w:szCs w:val="24"/>
        </w:rPr>
        <w:t>а) внеочередной инструктаж</w:t>
      </w:r>
    </w:p>
    <w:p w:rsidR="00205940" w:rsidRPr="00D11DEC" w:rsidRDefault="00205940" w:rsidP="002059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1DEC">
        <w:rPr>
          <w:rFonts w:ascii="Times New Roman" w:hAnsi="Times New Roman" w:cs="Times New Roman"/>
          <w:sz w:val="24"/>
          <w:szCs w:val="24"/>
        </w:rPr>
        <w:t>б) целевой инструктаж</w:t>
      </w:r>
    </w:p>
    <w:p w:rsidR="00205940" w:rsidRPr="00D11DEC" w:rsidRDefault="00205940" w:rsidP="0020594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1DEC">
        <w:rPr>
          <w:rFonts w:ascii="Times New Roman" w:hAnsi="Times New Roman" w:cs="Times New Roman"/>
          <w:sz w:val="24"/>
          <w:szCs w:val="24"/>
        </w:rPr>
        <w:t>в) повторный инструктаж</w:t>
      </w:r>
    </w:p>
    <w:p w:rsidR="003F27A9" w:rsidRDefault="003F27A9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23AD8" w:rsidRDefault="00205940" w:rsidP="007840B8">
      <w:pPr>
        <w:pStyle w:val="FORMATTEXT"/>
        <w:jc w:val="both"/>
        <w:rPr>
          <w:b/>
          <w:lang w:eastAsia="ru-RU"/>
        </w:rPr>
      </w:pPr>
      <w:r w:rsidRPr="00B23AD8">
        <w:rPr>
          <w:b/>
          <w:lang w:eastAsia="ru-RU"/>
        </w:rPr>
        <w:t>Вопрос 12.</w:t>
      </w:r>
      <w:r w:rsidR="00B23AD8">
        <w:rPr>
          <w:b/>
          <w:lang w:eastAsia="ru-RU"/>
        </w:rPr>
        <w:t xml:space="preserve"> </w:t>
      </w:r>
      <w:r w:rsidR="00B23AD8" w:rsidRPr="00880737">
        <w:rPr>
          <w:lang w:eastAsia="ru-RU"/>
        </w:rPr>
        <w:t xml:space="preserve">При каком условии допускается перевозка груза с помощью легкового </w:t>
      </w:r>
      <w:r w:rsidR="004B5F8C" w:rsidRPr="00880737">
        <w:rPr>
          <w:lang w:eastAsia="ru-RU"/>
        </w:rPr>
        <w:t>автомобиля?</w:t>
      </w:r>
    </w:p>
    <w:p w:rsidR="00B23AD8" w:rsidRDefault="004B5F8C" w:rsidP="004B5F8C">
      <w:pPr>
        <w:pStyle w:val="FORMATTEXT"/>
        <w:jc w:val="both"/>
      </w:pPr>
      <w:r>
        <w:t>а) п</w:t>
      </w:r>
      <w:r w:rsidR="00B23AD8">
        <w:t xml:space="preserve">ри условии, что груз не ограничивает водителю обзор. </w:t>
      </w:r>
    </w:p>
    <w:p w:rsidR="00B23AD8" w:rsidRDefault="004B5F8C" w:rsidP="004B5F8C">
      <w:pPr>
        <w:pStyle w:val="FORMATTEXT"/>
        <w:jc w:val="both"/>
      </w:pPr>
      <w:r>
        <w:t>б) п</w:t>
      </w:r>
      <w:r w:rsidR="00B23AD8">
        <w:t xml:space="preserve">ри условии, что груз не затрудняет управление и не нарушает устойчивость автомобиля. </w:t>
      </w:r>
    </w:p>
    <w:p w:rsidR="00B23AD8" w:rsidRDefault="004B5F8C" w:rsidP="004B5F8C">
      <w:pPr>
        <w:pStyle w:val="FORMATTEXT"/>
        <w:jc w:val="both"/>
      </w:pPr>
      <w:r>
        <w:t>в) п</w:t>
      </w:r>
      <w:r w:rsidR="00B23AD8">
        <w:t xml:space="preserve">ри условии, что груз не закрывает внешние световые приборы и </w:t>
      </w:r>
      <w:proofErr w:type="spellStart"/>
      <w:r w:rsidR="00B23AD8">
        <w:t>световозвращатели</w:t>
      </w:r>
      <w:proofErr w:type="spellEnd"/>
      <w:r w:rsidR="00B23AD8">
        <w:t xml:space="preserve">, регистрационные и опознавательные знаки, а также не препятствует восприятию сигналов, подаваемых рукой. </w:t>
      </w:r>
    </w:p>
    <w:p w:rsidR="00B23AD8" w:rsidRDefault="004B5F8C" w:rsidP="004B5F8C">
      <w:pPr>
        <w:pStyle w:val="FORMATTEXT"/>
        <w:jc w:val="both"/>
      </w:pPr>
      <w:r>
        <w:t>г)  п</w:t>
      </w:r>
      <w:r w:rsidR="00B23AD8">
        <w:t xml:space="preserve">ри условии, что груз не создает шум, не пылит, не загрязняет дорогу и окружающую среду. </w:t>
      </w:r>
    </w:p>
    <w:p w:rsidR="00B23AD8" w:rsidRDefault="004B5F8C" w:rsidP="004B5F8C">
      <w:pPr>
        <w:pStyle w:val="FORMATTEXT"/>
        <w:jc w:val="both"/>
      </w:pPr>
      <w:r>
        <w:t>д) п</w:t>
      </w:r>
      <w:r w:rsidR="00B23AD8">
        <w:t xml:space="preserve">ри условии, что груз удовлетворяет всем вышеперечисленным требованиям. </w:t>
      </w:r>
    </w:p>
    <w:p w:rsidR="00205940" w:rsidRDefault="00205940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2381E" w:rsidRPr="00D11DEC" w:rsidRDefault="008C1904" w:rsidP="004238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C190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Вопрос 13. </w:t>
      </w:r>
      <w:r w:rsidR="0042381E" w:rsidRPr="00D11DEC">
        <w:rPr>
          <w:rFonts w:ascii="Times New Roman" w:hAnsi="Times New Roman" w:cs="Times New Roman"/>
          <w:sz w:val="24"/>
          <w:szCs w:val="24"/>
        </w:rPr>
        <w:t>Кто расследует несчастный случай с работником, временно переведенным на работу в другую организацию?</w:t>
      </w:r>
    </w:p>
    <w:p w:rsidR="0042381E" w:rsidRPr="00D11DEC" w:rsidRDefault="0042381E" w:rsidP="004238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1DEC">
        <w:rPr>
          <w:rFonts w:ascii="Times New Roman" w:hAnsi="Times New Roman" w:cs="Times New Roman"/>
          <w:sz w:val="24"/>
          <w:szCs w:val="24"/>
        </w:rPr>
        <w:t xml:space="preserve">а) предприятие, </w:t>
      </w:r>
      <w:proofErr w:type="gramStart"/>
      <w:r w:rsidRPr="00D11DEC">
        <w:rPr>
          <w:rFonts w:ascii="Times New Roman" w:hAnsi="Times New Roman" w:cs="Times New Roman"/>
          <w:sz w:val="24"/>
          <w:szCs w:val="24"/>
        </w:rPr>
        <w:t>направившие</w:t>
      </w:r>
      <w:proofErr w:type="gramEnd"/>
      <w:r w:rsidRPr="00D11DEC">
        <w:rPr>
          <w:rFonts w:ascii="Times New Roman" w:hAnsi="Times New Roman" w:cs="Times New Roman"/>
          <w:sz w:val="24"/>
          <w:szCs w:val="24"/>
        </w:rPr>
        <w:t xml:space="preserve"> работников</w:t>
      </w:r>
    </w:p>
    <w:p w:rsidR="0042381E" w:rsidRPr="00D11DEC" w:rsidRDefault="0042381E" w:rsidP="004238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1DEC">
        <w:rPr>
          <w:rFonts w:ascii="Times New Roman" w:hAnsi="Times New Roman" w:cs="Times New Roman"/>
          <w:sz w:val="24"/>
          <w:szCs w:val="24"/>
        </w:rPr>
        <w:t>б) предприятие, где произошел несчастный случай, с участием представителя направившей организации</w:t>
      </w:r>
    </w:p>
    <w:p w:rsidR="0042381E" w:rsidRPr="00D11DEC" w:rsidRDefault="0042381E" w:rsidP="004238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1DEC">
        <w:rPr>
          <w:rFonts w:ascii="Times New Roman" w:hAnsi="Times New Roman" w:cs="Times New Roman"/>
          <w:sz w:val="24"/>
          <w:szCs w:val="24"/>
        </w:rPr>
        <w:t xml:space="preserve">в) оба предприятия </w:t>
      </w:r>
    </w:p>
    <w:p w:rsidR="0042381E" w:rsidRPr="00D11DEC" w:rsidRDefault="0042381E" w:rsidP="004238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1DEC">
        <w:rPr>
          <w:rFonts w:ascii="Times New Roman" w:hAnsi="Times New Roman" w:cs="Times New Roman"/>
          <w:sz w:val="24"/>
          <w:szCs w:val="24"/>
        </w:rPr>
        <w:t>г) профкомы обоих предприятий</w:t>
      </w:r>
    </w:p>
    <w:p w:rsidR="008C1904" w:rsidRDefault="008C1904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086E" w:rsidRDefault="00C2086E" w:rsidP="0042381E">
      <w:pPr>
        <w:rPr>
          <w:b/>
          <w:sz w:val="24"/>
          <w:lang w:eastAsia="ru-RU"/>
        </w:rPr>
      </w:pPr>
    </w:p>
    <w:p w:rsidR="0042381E" w:rsidRPr="0042381E" w:rsidRDefault="0042381E" w:rsidP="0042381E">
      <w:pPr>
        <w:rPr>
          <w:sz w:val="24"/>
        </w:rPr>
      </w:pPr>
      <w:r w:rsidRPr="0042381E">
        <w:rPr>
          <w:b/>
          <w:sz w:val="24"/>
          <w:lang w:eastAsia="ru-RU"/>
        </w:rPr>
        <w:t>Вопрос 14.</w:t>
      </w:r>
      <w:r w:rsidRPr="0042381E">
        <w:rPr>
          <w:sz w:val="24"/>
          <w:lang w:eastAsia="ru-RU"/>
        </w:rPr>
        <w:t xml:space="preserve"> </w:t>
      </w:r>
      <w:r w:rsidRPr="0042381E">
        <w:rPr>
          <w:sz w:val="24"/>
        </w:rPr>
        <w:t xml:space="preserve">В радиусе скольких метров от  места касания электрическим проводом земли можно попасть под шаговое напряжение </w:t>
      </w:r>
    </w:p>
    <w:p w:rsidR="0042381E" w:rsidRPr="0042381E" w:rsidRDefault="0042381E" w:rsidP="0042381E">
      <w:pPr>
        <w:rPr>
          <w:sz w:val="24"/>
        </w:rPr>
      </w:pPr>
      <w:r>
        <w:rPr>
          <w:sz w:val="24"/>
        </w:rPr>
        <w:t>а)</w:t>
      </w:r>
      <w:r w:rsidRPr="0042381E">
        <w:rPr>
          <w:sz w:val="24"/>
        </w:rPr>
        <w:t xml:space="preserve"> 3 метра</w:t>
      </w:r>
    </w:p>
    <w:p w:rsidR="0042381E" w:rsidRPr="0042381E" w:rsidRDefault="0042381E" w:rsidP="0042381E">
      <w:pPr>
        <w:rPr>
          <w:sz w:val="24"/>
        </w:rPr>
      </w:pPr>
      <w:r>
        <w:rPr>
          <w:sz w:val="24"/>
        </w:rPr>
        <w:t>б)</w:t>
      </w:r>
      <w:r w:rsidRPr="0042381E">
        <w:rPr>
          <w:sz w:val="24"/>
        </w:rPr>
        <w:t xml:space="preserve"> 5 метра</w:t>
      </w:r>
    </w:p>
    <w:p w:rsidR="0042381E" w:rsidRPr="0042381E" w:rsidRDefault="0042381E" w:rsidP="0042381E">
      <w:pPr>
        <w:rPr>
          <w:sz w:val="24"/>
        </w:rPr>
      </w:pPr>
      <w:r>
        <w:rPr>
          <w:sz w:val="24"/>
        </w:rPr>
        <w:t>в)</w:t>
      </w:r>
      <w:r w:rsidRPr="0042381E">
        <w:rPr>
          <w:sz w:val="24"/>
        </w:rPr>
        <w:t xml:space="preserve"> 7 метра</w:t>
      </w:r>
    </w:p>
    <w:p w:rsidR="0042381E" w:rsidRPr="0042381E" w:rsidRDefault="0042381E" w:rsidP="0042381E">
      <w:pPr>
        <w:rPr>
          <w:sz w:val="24"/>
        </w:rPr>
      </w:pPr>
      <w:r>
        <w:rPr>
          <w:sz w:val="24"/>
        </w:rPr>
        <w:t>г)</w:t>
      </w:r>
      <w:r w:rsidRPr="0042381E">
        <w:rPr>
          <w:sz w:val="24"/>
        </w:rPr>
        <w:t xml:space="preserve"> 10 метров</w:t>
      </w:r>
    </w:p>
    <w:p w:rsidR="0042381E" w:rsidRDefault="0042381E" w:rsidP="0042381E">
      <w:pPr>
        <w:rPr>
          <w:sz w:val="24"/>
        </w:rPr>
      </w:pPr>
      <w:r>
        <w:rPr>
          <w:sz w:val="24"/>
        </w:rPr>
        <w:t xml:space="preserve">д) </w:t>
      </w:r>
      <w:r w:rsidRPr="0042381E">
        <w:rPr>
          <w:sz w:val="24"/>
        </w:rPr>
        <w:t>15 метров</w:t>
      </w:r>
    </w:p>
    <w:p w:rsidR="0042381E" w:rsidRDefault="0042381E" w:rsidP="0042381E">
      <w:pPr>
        <w:rPr>
          <w:sz w:val="24"/>
        </w:rPr>
      </w:pPr>
    </w:p>
    <w:p w:rsidR="00E70091" w:rsidRPr="00E70091" w:rsidRDefault="00055BE8" w:rsidP="00E70091">
      <w:pPr>
        <w:pStyle w:val="FORMATTEXT"/>
        <w:rPr>
          <w:b/>
        </w:rPr>
      </w:pPr>
      <w:r w:rsidRPr="00E70091">
        <w:rPr>
          <w:b/>
        </w:rPr>
        <w:t>Вопрос 15.</w:t>
      </w:r>
      <w:r w:rsidR="00E70091" w:rsidRPr="00E70091">
        <w:rPr>
          <w:b/>
        </w:rPr>
        <w:t xml:space="preserve"> </w:t>
      </w:r>
      <w:r w:rsidR="00E70091" w:rsidRPr="00E70091">
        <w:t>Какие действия должен предпринять водитель автомобиля (легкового) при ослеплении светом фар во время движения в темное время суток?</w:t>
      </w:r>
      <w:r w:rsidR="00E70091" w:rsidRPr="00E70091">
        <w:rPr>
          <w:b/>
        </w:rPr>
        <w:t xml:space="preserve"> </w:t>
      </w:r>
    </w:p>
    <w:p w:rsidR="00E70091" w:rsidRPr="00E70091" w:rsidRDefault="00055BE8" w:rsidP="00E70091">
      <w:pPr>
        <w:pStyle w:val="FORMATTEXT"/>
      </w:pPr>
      <w:r w:rsidRPr="00E70091">
        <w:rPr>
          <w:b/>
        </w:rPr>
        <w:t xml:space="preserve"> </w:t>
      </w:r>
      <w:r w:rsidR="00E70091" w:rsidRPr="00E70091">
        <w:t xml:space="preserve">а) немедленно прекратить движение путем резкого торможения, затем включить </w:t>
      </w:r>
      <w:r w:rsidR="00E70091">
        <w:t>аварийную световую сигнализацию;</w:t>
      </w:r>
      <w:r w:rsidR="00E70091" w:rsidRPr="00E70091">
        <w:t xml:space="preserve"> </w:t>
      </w:r>
    </w:p>
    <w:p w:rsidR="00E70091" w:rsidRPr="00E70091" w:rsidRDefault="00E70091" w:rsidP="00E70091">
      <w:pPr>
        <w:pStyle w:val="FORMATTEXT"/>
        <w:jc w:val="both"/>
      </w:pPr>
      <w:r w:rsidRPr="00E70091">
        <w:t>б) включить аварийную световую сигнализацию и, не меняя полосу движения, с</w:t>
      </w:r>
      <w:r>
        <w:t>низить скорость и остановиться;</w:t>
      </w:r>
    </w:p>
    <w:p w:rsidR="0042381E" w:rsidRPr="00E70091" w:rsidRDefault="00E70091" w:rsidP="00E70091">
      <w:pPr>
        <w:rPr>
          <w:sz w:val="24"/>
        </w:rPr>
      </w:pPr>
      <w:r w:rsidRPr="00E70091">
        <w:rPr>
          <w:rFonts w:eastAsiaTheme="minorEastAsia"/>
          <w:sz w:val="24"/>
        </w:rPr>
        <w:t xml:space="preserve">в) </w:t>
      </w:r>
      <w:r w:rsidRPr="00E70091">
        <w:rPr>
          <w:sz w:val="24"/>
        </w:rPr>
        <w:t>Снизить скорость, перестроиться в крайнюю правую полосу движения, включить аварийную световую сигнализацию</w:t>
      </w:r>
      <w:r>
        <w:rPr>
          <w:sz w:val="24"/>
        </w:rPr>
        <w:t>;</w:t>
      </w:r>
    </w:p>
    <w:p w:rsidR="0042381E" w:rsidRDefault="0042381E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0091" w:rsidRDefault="00E70091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753C" w:rsidRPr="009351D6" w:rsidRDefault="0011753C" w:rsidP="0011753C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9351D6">
        <w:rPr>
          <w:rFonts w:ascii="Times New Roman" w:hAnsi="Times New Roman" w:cs="Times New Roman"/>
        </w:rPr>
        <w:t>ЭКЗАМЕНАЦИОННЫЕ БИЛЕТЫ ДЛЯ ПРОВЕРКИ ЗНАНИЙ ПО ОХРАНЕ ТРУДА</w:t>
      </w:r>
    </w:p>
    <w:p w:rsidR="0011753C" w:rsidRDefault="0011753C" w:rsidP="0011753C">
      <w:pPr>
        <w:jc w:val="center"/>
        <w:rPr>
          <w:sz w:val="24"/>
        </w:rPr>
      </w:pPr>
      <w:r>
        <w:rPr>
          <w:sz w:val="24"/>
        </w:rPr>
        <w:t>Вариант №2</w:t>
      </w:r>
    </w:p>
    <w:p w:rsidR="00DA371A" w:rsidRDefault="00DA371A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4B703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Вопрос 1. </w:t>
      </w:r>
      <w:r w:rsidRPr="00747694">
        <w:rPr>
          <w:rFonts w:ascii="Times New Roman" w:hAnsi="Times New Roman" w:cs="Times New Roman"/>
          <w:sz w:val="24"/>
          <w:szCs w:val="24"/>
          <w:lang w:eastAsia="ru-RU"/>
        </w:rPr>
        <w:t>Какие мероприятия установлены законодательством для определения понятия "охрана труда"?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Выберите вариант ответа. Установлены следующие мероприятия: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а) правовые;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б) социально-экономические;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в) организационно-технические;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г) санитарно-гигиенические;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д) лечебно-профилактические;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е) реабилитационные;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ж) все вышеуказанные;</w:t>
      </w:r>
    </w:p>
    <w:p w:rsidR="00BA710A" w:rsidRPr="00747694" w:rsidRDefault="00BA710A" w:rsidP="00BA710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47694">
        <w:rPr>
          <w:rFonts w:ascii="Times New Roman" w:hAnsi="Times New Roman" w:cs="Times New Roman"/>
          <w:sz w:val="24"/>
          <w:szCs w:val="24"/>
          <w:lang w:eastAsia="ru-RU"/>
        </w:rPr>
        <w:t>з) все вышеуказанные и иные мероприятия.</w:t>
      </w:r>
    </w:p>
    <w:p w:rsidR="00E70091" w:rsidRDefault="00E70091" w:rsidP="003F27A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03C5" w:rsidRDefault="00BA710A" w:rsidP="005003C5">
      <w:pPr>
        <w:pStyle w:val="FORMATTEXT"/>
        <w:rPr>
          <w:b/>
          <w:lang w:eastAsia="ru-RU"/>
        </w:rPr>
      </w:pPr>
      <w:r w:rsidRPr="00BA710A">
        <w:rPr>
          <w:b/>
          <w:lang w:eastAsia="ru-RU"/>
        </w:rPr>
        <w:t>Вопрос 2.</w:t>
      </w:r>
      <w:r w:rsidR="005003C5">
        <w:rPr>
          <w:b/>
          <w:lang w:eastAsia="ru-RU"/>
        </w:rPr>
        <w:t xml:space="preserve"> </w:t>
      </w:r>
      <w:r w:rsidR="005003C5" w:rsidRPr="005003C5">
        <w:rPr>
          <w:lang w:eastAsia="ru-RU"/>
        </w:rPr>
        <w:t>На каком расстоянии от железнодорожного переезда разрешается стоянка легкового автомобиля?</w:t>
      </w:r>
    </w:p>
    <w:p w:rsidR="005003C5" w:rsidRDefault="005003C5" w:rsidP="005003C5">
      <w:pPr>
        <w:pStyle w:val="FORMATTEXT"/>
        <w:jc w:val="both"/>
      </w:pPr>
      <w:r>
        <w:t xml:space="preserve">а) не менее 50 метров; </w:t>
      </w:r>
    </w:p>
    <w:p w:rsidR="005003C5" w:rsidRDefault="005003C5" w:rsidP="005003C5">
      <w:pPr>
        <w:pStyle w:val="FORMATTEXT"/>
        <w:jc w:val="both"/>
      </w:pPr>
      <w:r>
        <w:t xml:space="preserve">б) не менее 25 метров. </w:t>
      </w:r>
    </w:p>
    <w:p w:rsidR="005003C5" w:rsidRDefault="005003C5" w:rsidP="005003C5">
      <w:pPr>
        <w:pStyle w:val="FORMATTEXT"/>
        <w:jc w:val="both"/>
      </w:pPr>
      <w:r>
        <w:t xml:space="preserve">в) не менее 10 метров. </w:t>
      </w:r>
    </w:p>
    <w:p w:rsidR="005003C5" w:rsidRDefault="005003C5" w:rsidP="005003C5"/>
    <w:p w:rsidR="00C8211C" w:rsidRPr="00C8211C" w:rsidRDefault="005003C5" w:rsidP="00C8211C">
      <w:pPr>
        <w:rPr>
          <w:sz w:val="24"/>
        </w:rPr>
      </w:pPr>
      <w:r w:rsidRPr="005003C5">
        <w:rPr>
          <w:b/>
          <w:sz w:val="24"/>
        </w:rPr>
        <w:t>Вопрос 3.</w:t>
      </w:r>
      <w:r>
        <w:rPr>
          <w:b/>
          <w:sz w:val="24"/>
        </w:rPr>
        <w:t xml:space="preserve"> </w:t>
      </w:r>
      <w:r w:rsidR="00C8211C" w:rsidRPr="00C8211C">
        <w:rPr>
          <w:sz w:val="24"/>
        </w:rPr>
        <w:t>Укажите правильный порядок действий комплекса реанимации при оказании первой помощи двумя спасателями, если у пострадавшего нет сознания и пульса на сонной артерии</w:t>
      </w:r>
    </w:p>
    <w:p w:rsidR="00C8211C" w:rsidRPr="00C8211C" w:rsidRDefault="00C8211C" w:rsidP="00C8211C">
      <w:pPr>
        <w:rPr>
          <w:sz w:val="24"/>
        </w:rPr>
      </w:pPr>
      <w:r>
        <w:rPr>
          <w:sz w:val="24"/>
        </w:rPr>
        <w:t>а)</w:t>
      </w:r>
      <w:r w:rsidRPr="00C8211C">
        <w:rPr>
          <w:sz w:val="24"/>
        </w:rPr>
        <w:t>15 надавливаний на грудину, затем 2 вдоха искусственного дыхания</w:t>
      </w:r>
    </w:p>
    <w:p w:rsidR="00C8211C" w:rsidRPr="00C8211C" w:rsidRDefault="007116D4" w:rsidP="00C8211C">
      <w:pPr>
        <w:rPr>
          <w:sz w:val="24"/>
        </w:rPr>
      </w:pPr>
      <w:r>
        <w:rPr>
          <w:sz w:val="24"/>
        </w:rPr>
        <w:t xml:space="preserve">б) </w:t>
      </w:r>
      <w:r w:rsidR="00C8211C" w:rsidRPr="00C8211C">
        <w:rPr>
          <w:sz w:val="24"/>
        </w:rPr>
        <w:t>10 надавливаний на грудину, затем 1 вдох искусственного дыхания</w:t>
      </w:r>
    </w:p>
    <w:p w:rsidR="007116D4" w:rsidRDefault="007116D4" w:rsidP="00C8211C">
      <w:pPr>
        <w:rPr>
          <w:sz w:val="24"/>
        </w:rPr>
      </w:pPr>
      <w:r>
        <w:rPr>
          <w:sz w:val="24"/>
        </w:rPr>
        <w:t xml:space="preserve">в) </w:t>
      </w:r>
      <w:r w:rsidR="00C8211C" w:rsidRPr="00C8211C">
        <w:rPr>
          <w:sz w:val="24"/>
        </w:rPr>
        <w:t>10 надавливаний на грудину, затем 2 вдоха искусственного дыхания</w:t>
      </w:r>
    </w:p>
    <w:p w:rsidR="00C8211C" w:rsidRPr="00C8211C" w:rsidRDefault="007116D4" w:rsidP="00C8211C">
      <w:pPr>
        <w:rPr>
          <w:sz w:val="24"/>
        </w:rPr>
      </w:pPr>
      <w:r>
        <w:rPr>
          <w:sz w:val="24"/>
        </w:rPr>
        <w:t xml:space="preserve">г) </w:t>
      </w:r>
      <w:r w:rsidR="00C8211C" w:rsidRPr="00C8211C">
        <w:rPr>
          <w:sz w:val="24"/>
        </w:rPr>
        <w:t>5 надавливаний на грудину, затем 2 вдоха искусственного дыхания</w:t>
      </w:r>
    </w:p>
    <w:p w:rsidR="005003C5" w:rsidRDefault="007116D4" w:rsidP="00C8211C">
      <w:pPr>
        <w:rPr>
          <w:sz w:val="24"/>
        </w:rPr>
      </w:pPr>
      <w:r>
        <w:rPr>
          <w:sz w:val="24"/>
        </w:rPr>
        <w:t xml:space="preserve">д) </w:t>
      </w:r>
      <w:r w:rsidR="00C8211C" w:rsidRPr="00C8211C">
        <w:rPr>
          <w:sz w:val="24"/>
        </w:rPr>
        <w:t>5 надавливаний на грудину, затем 1 вдох искусственного дыхания</w:t>
      </w:r>
    </w:p>
    <w:p w:rsidR="00C2086E" w:rsidRDefault="00C2086E" w:rsidP="00C8211C">
      <w:pPr>
        <w:rPr>
          <w:sz w:val="24"/>
        </w:rPr>
      </w:pPr>
    </w:p>
    <w:p w:rsidR="00C2086E" w:rsidRPr="00C2086E" w:rsidRDefault="00C2086E" w:rsidP="00C2086E">
      <w:pPr>
        <w:rPr>
          <w:sz w:val="24"/>
        </w:rPr>
      </w:pPr>
      <w:r w:rsidRPr="00C2086E">
        <w:rPr>
          <w:b/>
          <w:sz w:val="24"/>
        </w:rPr>
        <w:t>Вопрос 4.</w:t>
      </w:r>
      <w:r>
        <w:rPr>
          <w:b/>
          <w:sz w:val="24"/>
        </w:rPr>
        <w:t xml:space="preserve"> </w:t>
      </w:r>
      <w:r w:rsidRPr="00C2086E">
        <w:rPr>
          <w:sz w:val="24"/>
        </w:rPr>
        <w:t>Что нужно сделать при проникающем ранении грудной клетки</w:t>
      </w:r>
    </w:p>
    <w:p w:rsidR="00C2086E" w:rsidRPr="00C2086E" w:rsidRDefault="00C2086E" w:rsidP="00C2086E">
      <w:pPr>
        <w:rPr>
          <w:sz w:val="24"/>
        </w:rPr>
      </w:pPr>
      <w:r>
        <w:rPr>
          <w:sz w:val="24"/>
        </w:rPr>
        <w:t xml:space="preserve">а) </w:t>
      </w:r>
      <w:r w:rsidRPr="00C2086E">
        <w:rPr>
          <w:sz w:val="24"/>
        </w:rPr>
        <w:t xml:space="preserve"> Прижать </w:t>
      </w:r>
      <w:proofErr w:type="gramStart"/>
      <w:r w:rsidRPr="00C2086E">
        <w:rPr>
          <w:sz w:val="24"/>
        </w:rPr>
        <w:t>ладонь</w:t>
      </w:r>
      <w:proofErr w:type="gramEnd"/>
      <w:r w:rsidRPr="00C2086E">
        <w:rPr>
          <w:sz w:val="24"/>
        </w:rPr>
        <w:t xml:space="preserve"> к ране закрывая доступ воздуха, наложить герметичную повязку, транспортировать в сидячем положении </w:t>
      </w:r>
    </w:p>
    <w:p w:rsidR="00C2086E" w:rsidRPr="00C2086E" w:rsidRDefault="00C2086E" w:rsidP="00C2086E">
      <w:pPr>
        <w:rPr>
          <w:sz w:val="24"/>
        </w:rPr>
      </w:pPr>
      <w:r>
        <w:rPr>
          <w:sz w:val="24"/>
        </w:rPr>
        <w:t xml:space="preserve">б) </w:t>
      </w:r>
      <w:r w:rsidRPr="00C2086E">
        <w:rPr>
          <w:sz w:val="24"/>
        </w:rPr>
        <w:t xml:space="preserve"> Прижать </w:t>
      </w:r>
      <w:proofErr w:type="gramStart"/>
      <w:r w:rsidRPr="00C2086E">
        <w:rPr>
          <w:sz w:val="24"/>
        </w:rPr>
        <w:t>ладонь</w:t>
      </w:r>
      <w:proofErr w:type="gramEnd"/>
      <w:r w:rsidRPr="00C2086E">
        <w:rPr>
          <w:sz w:val="24"/>
        </w:rPr>
        <w:t xml:space="preserve"> к ране закрывая доступ воздуха, заклеить пластырем, транспортировать в лежачем положении на спине</w:t>
      </w:r>
    </w:p>
    <w:p w:rsidR="00C2086E" w:rsidRPr="00C2086E" w:rsidRDefault="00C2086E" w:rsidP="00C2086E">
      <w:pPr>
        <w:rPr>
          <w:sz w:val="24"/>
        </w:rPr>
      </w:pPr>
      <w:r>
        <w:rPr>
          <w:sz w:val="24"/>
        </w:rPr>
        <w:t xml:space="preserve">в) </w:t>
      </w:r>
      <w:r w:rsidRPr="00C2086E">
        <w:rPr>
          <w:sz w:val="24"/>
        </w:rPr>
        <w:t xml:space="preserve"> Прижать </w:t>
      </w:r>
      <w:proofErr w:type="gramStart"/>
      <w:r w:rsidRPr="00C2086E">
        <w:rPr>
          <w:sz w:val="24"/>
        </w:rPr>
        <w:t>ладонь</w:t>
      </w:r>
      <w:proofErr w:type="gramEnd"/>
      <w:r w:rsidRPr="00C2086E">
        <w:rPr>
          <w:sz w:val="24"/>
        </w:rPr>
        <w:t xml:space="preserve"> к ране закрывая доступ воздуха, наложить герметичную повязку, транспортировать в лежачем положении на спине</w:t>
      </w:r>
    </w:p>
    <w:p w:rsidR="00C2086E" w:rsidRPr="00C2086E" w:rsidRDefault="00C2086E" w:rsidP="00C2086E">
      <w:pPr>
        <w:rPr>
          <w:sz w:val="24"/>
        </w:rPr>
      </w:pPr>
      <w:r>
        <w:rPr>
          <w:sz w:val="24"/>
        </w:rPr>
        <w:t xml:space="preserve">г) </w:t>
      </w:r>
      <w:r w:rsidRPr="00C2086E">
        <w:rPr>
          <w:sz w:val="24"/>
        </w:rPr>
        <w:t xml:space="preserve"> Прижать </w:t>
      </w:r>
      <w:proofErr w:type="gramStart"/>
      <w:r w:rsidRPr="00C2086E">
        <w:rPr>
          <w:sz w:val="24"/>
        </w:rPr>
        <w:t>ладонь</w:t>
      </w:r>
      <w:proofErr w:type="gramEnd"/>
      <w:r w:rsidRPr="00C2086E">
        <w:rPr>
          <w:sz w:val="24"/>
        </w:rPr>
        <w:t xml:space="preserve"> к ране закрывая доступ воздуха, наложить герметичную повязку, транспортировать в стоячем положении</w:t>
      </w:r>
    </w:p>
    <w:p w:rsidR="00C2086E" w:rsidRPr="00C2086E" w:rsidRDefault="00C2086E" w:rsidP="00C2086E">
      <w:pPr>
        <w:rPr>
          <w:sz w:val="24"/>
        </w:rPr>
      </w:pPr>
      <w:r>
        <w:rPr>
          <w:sz w:val="24"/>
        </w:rPr>
        <w:t xml:space="preserve">д) </w:t>
      </w:r>
      <w:r w:rsidRPr="00C2086E">
        <w:rPr>
          <w:sz w:val="24"/>
        </w:rPr>
        <w:t xml:space="preserve">Прижать </w:t>
      </w:r>
      <w:proofErr w:type="gramStart"/>
      <w:r w:rsidRPr="00C2086E">
        <w:rPr>
          <w:sz w:val="24"/>
        </w:rPr>
        <w:t>ладонь</w:t>
      </w:r>
      <w:proofErr w:type="gramEnd"/>
      <w:r w:rsidRPr="00C2086E">
        <w:rPr>
          <w:sz w:val="24"/>
        </w:rPr>
        <w:t xml:space="preserve"> к ране закрывая доступ воздуха, заклеить пластырем, транспортировать в стоячем положении </w:t>
      </w:r>
    </w:p>
    <w:p w:rsidR="00C2086E" w:rsidRPr="00C2086E" w:rsidRDefault="00C2086E" w:rsidP="00C8211C">
      <w:pPr>
        <w:rPr>
          <w:sz w:val="24"/>
        </w:rPr>
      </w:pPr>
    </w:p>
    <w:p w:rsidR="00C2086E" w:rsidRPr="00C2086E" w:rsidRDefault="00C2086E" w:rsidP="00B73379">
      <w:pPr>
        <w:jc w:val="both"/>
        <w:rPr>
          <w:color w:val="000000"/>
          <w:sz w:val="24"/>
        </w:rPr>
      </w:pPr>
      <w:r w:rsidRPr="00C2086E">
        <w:rPr>
          <w:b/>
          <w:sz w:val="24"/>
          <w:lang w:eastAsia="ru-RU"/>
        </w:rPr>
        <w:t>Вопрос 5.</w:t>
      </w:r>
      <w:r>
        <w:rPr>
          <w:b/>
          <w:sz w:val="24"/>
          <w:lang w:eastAsia="ru-RU"/>
        </w:rPr>
        <w:t xml:space="preserve"> </w:t>
      </w:r>
      <w:r w:rsidRPr="00C2086E">
        <w:rPr>
          <w:color w:val="000000"/>
          <w:sz w:val="24"/>
        </w:rPr>
        <w:t>Вопрос 3.3.122. Какие меры безопасности следует выполнить до начала проведения технического обслуживания и ремонта мобильных строительных машин и транспортных средств?</w:t>
      </w:r>
    </w:p>
    <w:p w:rsidR="00C2086E" w:rsidRPr="00C2086E" w:rsidRDefault="00C2086E" w:rsidP="00B73379">
      <w:pPr>
        <w:jc w:val="both"/>
        <w:rPr>
          <w:color w:val="000000"/>
          <w:sz w:val="24"/>
        </w:rPr>
      </w:pPr>
      <w:r w:rsidRPr="00C2086E">
        <w:rPr>
          <w:color w:val="000000"/>
          <w:sz w:val="24"/>
        </w:rPr>
        <w:t>а) после остановки и выключения двигателя (привода);</w:t>
      </w:r>
    </w:p>
    <w:p w:rsidR="00C2086E" w:rsidRPr="00C2086E" w:rsidRDefault="00C2086E" w:rsidP="00B73379">
      <w:pPr>
        <w:jc w:val="both"/>
        <w:rPr>
          <w:color w:val="000000"/>
          <w:sz w:val="24"/>
        </w:rPr>
      </w:pPr>
      <w:r w:rsidRPr="00C2086E">
        <w:rPr>
          <w:color w:val="000000"/>
          <w:sz w:val="24"/>
        </w:rPr>
        <w:t>б) исключения возможности случайного пуска двигателя и самопроизвольного движения машины и ее частей;</w:t>
      </w:r>
    </w:p>
    <w:p w:rsidR="00C2086E" w:rsidRPr="00C2086E" w:rsidRDefault="00C2086E" w:rsidP="00B73379">
      <w:pPr>
        <w:jc w:val="both"/>
        <w:rPr>
          <w:color w:val="000000"/>
          <w:sz w:val="24"/>
        </w:rPr>
      </w:pPr>
      <w:r w:rsidRPr="00C2086E">
        <w:rPr>
          <w:color w:val="000000"/>
          <w:sz w:val="24"/>
        </w:rPr>
        <w:t xml:space="preserve">в) снятия давления в </w:t>
      </w:r>
      <w:proofErr w:type="spellStart"/>
      <w:r w:rsidRPr="00C2086E">
        <w:rPr>
          <w:color w:val="000000"/>
          <w:sz w:val="24"/>
        </w:rPr>
        <w:t>гидр</w:t>
      </w:r>
      <w:proofErr w:type="gramStart"/>
      <w:r w:rsidRPr="00C2086E">
        <w:rPr>
          <w:color w:val="000000"/>
          <w:sz w:val="24"/>
        </w:rPr>
        <w:t>о</w:t>
      </w:r>
      <w:proofErr w:type="spellEnd"/>
      <w:r w:rsidRPr="00C2086E">
        <w:rPr>
          <w:color w:val="000000"/>
          <w:sz w:val="24"/>
        </w:rPr>
        <w:t>-</w:t>
      </w:r>
      <w:proofErr w:type="gramEnd"/>
      <w:r w:rsidRPr="00C2086E">
        <w:rPr>
          <w:color w:val="000000"/>
          <w:sz w:val="24"/>
        </w:rPr>
        <w:t xml:space="preserve"> и </w:t>
      </w:r>
      <w:proofErr w:type="spellStart"/>
      <w:r w:rsidRPr="00C2086E">
        <w:rPr>
          <w:color w:val="000000"/>
          <w:sz w:val="24"/>
        </w:rPr>
        <w:t>пневмосистемах</w:t>
      </w:r>
      <w:proofErr w:type="spellEnd"/>
      <w:r w:rsidRPr="00C2086E">
        <w:rPr>
          <w:color w:val="000000"/>
          <w:sz w:val="24"/>
        </w:rPr>
        <w:t>, кроме случаев, которые допускаются эксплуатационной и ремонтной документацией;</w:t>
      </w:r>
    </w:p>
    <w:p w:rsidR="00C2086E" w:rsidRPr="00C2086E" w:rsidRDefault="00C2086E" w:rsidP="00B73379">
      <w:pPr>
        <w:jc w:val="both"/>
        <w:rPr>
          <w:color w:val="000000"/>
          <w:sz w:val="24"/>
        </w:rPr>
      </w:pPr>
      <w:r w:rsidRPr="00C2086E">
        <w:rPr>
          <w:color w:val="000000"/>
          <w:sz w:val="24"/>
        </w:rPr>
        <w:t>г) всех вышеуказанных;</w:t>
      </w:r>
    </w:p>
    <w:p w:rsidR="00C2086E" w:rsidRDefault="00C2086E" w:rsidP="00B73379">
      <w:pPr>
        <w:jc w:val="both"/>
        <w:rPr>
          <w:color w:val="000000"/>
          <w:sz w:val="24"/>
        </w:rPr>
      </w:pPr>
      <w:proofErr w:type="gramStart"/>
      <w:r w:rsidRPr="00C2086E">
        <w:rPr>
          <w:color w:val="000000"/>
          <w:sz w:val="24"/>
        </w:rPr>
        <w:t>д) указанных в ответах а), б).</w:t>
      </w:r>
      <w:proofErr w:type="gramEnd"/>
    </w:p>
    <w:p w:rsidR="00C2086E" w:rsidRDefault="00C2086E" w:rsidP="00B73379">
      <w:pPr>
        <w:jc w:val="both"/>
        <w:rPr>
          <w:color w:val="000000"/>
          <w:sz w:val="24"/>
        </w:rPr>
      </w:pPr>
    </w:p>
    <w:p w:rsidR="00B73379" w:rsidRPr="00B73379" w:rsidRDefault="00C2086E" w:rsidP="007C4673">
      <w:pPr>
        <w:jc w:val="both"/>
        <w:rPr>
          <w:color w:val="000000"/>
          <w:sz w:val="24"/>
        </w:rPr>
      </w:pPr>
      <w:r w:rsidRPr="00B73379">
        <w:rPr>
          <w:b/>
          <w:color w:val="000000"/>
          <w:sz w:val="24"/>
        </w:rPr>
        <w:t xml:space="preserve">Вопрос 6. </w:t>
      </w:r>
      <w:r w:rsidR="005F0D47" w:rsidRPr="00B73379">
        <w:rPr>
          <w:color w:val="000000"/>
          <w:sz w:val="24"/>
        </w:rPr>
        <w:t xml:space="preserve"> </w:t>
      </w:r>
      <w:r w:rsidR="00B73379" w:rsidRPr="00B73379">
        <w:rPr>
          <w:color w:val="000000"/>
          <w:sz w:val="24"/>
        </w:rPr>
        <w:t>Вопрос 3.3.136. Какие требования следует учитывать для предупреждения опрокидывания машин или самопроизвольного перемещения транспортных средств?</w:t>
      </w:r>
    </w:p>
    <w:p w:rsidR="00B73379" w:rsidRPr="00B73379" w:rsidRDefault="00B73379" w:rsidP="007C4673">
      <w:pPr>
        <w:jc w:val="both"/>
        <w:rPr>
          <w:color w:val="000000"/>
          <w:sz w:val="24"/>
        </w:rPr>
      </w:pPr>
      <w:r w:rsidRPr="00B73379">
        <w:rPr>
          <w:color w:val="000000"/>
          <w:sz w:val="24"/>
        </w:rPr>
        <w:t>а) машины и транспортные средства должны использоваться на уклонах, не превышающих допустимые, указанные в паспорте машины;</w:t>
      </w:r>
    </w:p>
    <w:p w:rsidR="00B73379" w:rsidRPr="00B73379" w:rsidRDefault="00B73379" w:rsidP="007C4673">
      <w:pPr>
        <w:jc w:val="both"/>
        <w:rPr>
          <w:color w:val="000000"/>
          <w:sz w:val="24"/>
        </w:rPr>
      </w:pPr>
      <w:r w:rsidRPr="00B73379">
        <w:rPr>
          <w:color w:val="000000"/>
          <w:sz w:val="24"/>
        </w:rPr>
        <w:t>б) грунт должен быть спланирован и утрамбован;</w:t>
      </w:r>
    </w:p>
    <w:p w:rsidR="00B73379" w:rsidRPr="00B73379" w:rsidRDefault="00B73379" w:rsidP="007C4673">
      <w:pPr>
        <w:jc w:val="both"/>
        <w:rPr>
          <w:color w:val="000000"/>
          <w:sz w:val="24"/>
        </w:rPr>
      </w:pPr>
      <w:r w:rsidRPr="00B73379">
        <w:rPr>
          <w:color w:val="000000"/>
          <w:sz w:val="24"/>
        </w:rPr>
        <w:t>в) при остановке машины на уклоне необходимо установить стояночный тормоз;</w:t>
      </w:r>
    </w:p>
    <w:p w:rsidR="00B73379" w:rsidRPr="00B73379" w:rsidRDefault="00B73379" w:rsidP="007C4673">
      <w:pPr>
        <w:jc w:val="both"/>
        <w:rPr>
          <w:color w:val="000000"/>
          <w:sz w:val="24"/>
        </w:rPr>
      </w:pPr>
      <w:r w:rsidRPr="00B73379">
        <w:rPr>
          <w:color w:val="000000"/>
          <w:sz w:val="24"/>
        </w:rPr>
        <w:t>г) выполнять работу при силе ветра, не превышающую указанную в паспорте машины;</w:t>
      </w:r>
    </w:p>
    <w:p w:rsidR="00B73379" w:rsidRPr="00B73379" w:rsidRDefault="00B73379" w:rsidP="007C4673">
      <w:pPr>
        <w:jc w:val="both"/>
        <w:rPr>
          <w:color w:val="000000"/>
          <w:sz w:val="24"/>
        </w:rPr>
      </w:pPr>
      <w:r w:rsidRPr="00B73379">
        <w:rPr>
          <w:color w:val="000000"/>
          <w:sz w:val="24"/>
        </w:rPr>
        <w:t>д) все вышеперечисленные;</w:t>
      </w:r>
    </w:p>
    <w:p w:rsidR="00B73379" w:rsidRPr="00B73379" w:rsidRDefault="00B73379" w:rsidP="007C4673">
      <w:pPr>
        <w:jc w:val="both"/>
        <w:rPr>
          <w:color w:val="000000"/>
          <w:sz w:val="24"/>
        </w:rPr>
      </w:pPr>
      <w:r w:rsidRPr="00B73379">
        <w:rPr>
          <w:color w:val="000000"/>
          <w:sz w:val="24"/>
        </w:rPr>
        <w:t xml:space="preserve">е) </w:t>
      </w:r>
      <w:proofErr w:type="gramStart"/>
      <w:r w:rsidRPr="00B73379">
        <w:rPr>
          <w:color w:val="000000"/>
          <w:sz w:val="24"/>
        </w:rPr>
        <w:t>указанные</w:t>
      </w:r>
      <w:proofErr w:type="gramEnd"/>
      <w:r w:rsidRPr="00B73379">
        <w:rPr>
          <w:color w:val="000000"/>
          <w:sz w:val="24"/>
        </w:rPr>
        <w:t xml:space="preserve"> в ответах а), б), г).</w:t>
      </w:r>
    </w:p>
    <w:p w:rsidR="00C2086E" w:rsidRDefault="00C2086E" w:rsidP="007C4673">
      <w:pPr>
        <w:jc w:val="both"/>
        <w:rPr>
          <w:color w:val="000000"/>
          <w:sz w:val="24"/>
        </w:rPr>
      </w:pPr>
    </w:p>
    <w:p w:rsidR="007F5CBB" w:rsidRPr="007F5CBB" w:rsidRDefault="00B73379" w:rsidP="007F5CBB">
      <w:pPr>
        <w:jc w:val="both"/>
        <w:rPr>
          <w:color w:val="000000"/>
          <w:sz w:val="24"/>
        </w:rPr>
      </w:pPr>
      <w:r w:rsidRPr="007F5CBB">
        <w:rPr>
          <w:b/>
          <w:color w:val="000000"/>
          <w:sz w:val="24"/>
        </w:rPr>
        <w:t>Вопрос 7.</w:t>
      </w:r>
      <w:r w:rsidR="00722445" w:rsidRPr="007F5CBB">
        <w:rPr>
          <w:b/>
          <w:color w:val="000000"/>
          <w:sz w:val="24"/>
        </w:rPr>
        <w:t xml:space="preserve"> </w:t>
      </w:r>
      <w:r w:rsidR="007F5CBB" w:rsidRPr="007F5CBB">
        <w:rPr>
          <w:color w:val="000000"/>
          <w:sz w:val="24"/>
        </w:rPr>
        <w:t>На какие группы подразделяются знаки безопасности?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>а) запрещающие знаки;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>б) предупреждающие знаки;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>в) знаки пожарной безопасности;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>г) предписывающие знаки;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>д) эвакуационные знаки и знаки медицинского и санитарного назначения;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>е) указательные знаки;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>ж) все вышеуказанные;</w:t>
      </w:r>
    </w:p>
    <w:p w:rsidR="007F5CBB" w:rsidRPr="007F5CBB" w:rsidRDefault="007F5CBB" w:rsidP="007F5CBB">
      <w:pPr>
        <w:jc w:val="both"/>
        <w:rPr>
          <w:color w:val="000000"/>
          <w:sz w:val="24"/>
        </w:rPr>
      </w:pPr>
      <w:r w:rsidRPr="007F5CBB">
        <w:rPr>
          <w:color w:val="000000"/>
          <w:sz w:val="24"/>
        </w:rPr>
        <w:t xml:space="preserve">з) </w:t>
      </w:r>
      <w:proofErr w:type="gramStart"/>
      <w:r w:rsidRPr="007F5CBB">
        <w:rPr>
          <w:color w:val="000000"/>
          <w:sz w:val="24"/>
        </w:rPr>
        <w:t>указанные</w:t>
      </w:r>
      <w:proofErr w:type="gramEnd"/>
      <w:r w:rsidRPr="007F5CBB">
        <w:rPr>
          <w:color w:val="000000"/>
          <w:sz w:val="24"/>
        </w:rPr>
        <w:t xml:space="preserve"> в ответах а), б), г), е).</w:t>
      </w:r>
    </w:p>
    <w:p w:rsidR="00DC798E" w:rsidRPr="00DC798E" w:rsidRDefault="00DC798E" w:rsidP="00116089">
      <w:pPr>
        <w:shd w:val="clear" w:color="auto" w:fill="FFFFFF"/>
        <w:tabs>
          <w:tab w:val="left" w:pos="418"/>
        </w:tabs>
        <w:rPr>
          <w:color w:val="000000"/>
          <w:spacing w:val="-8"/>
          <w:sz w:val="24"/>
        </w:rPr>
      </w:pPr>
    </w:p>
    <w:p w:rsidR="00B73379" w:rsidRDefault="00B73379" w:rsidP="007C4673">
      <w:pPr>
        <w:jc w:val="both"/>
        <w:rPr>
          <w:b/>
          <w:color w:val="000000"/>
          <w:sz w:val="24"/>
        </w:rPr>
      </w:pPr>
    </w:p>
    <w:p w:rsidR="00DC798E" w:rsidRPr="00DC798E" w:rsidRDefault="00DC798E" w:rsidP="007C4673">
      <w:pPr>
        <w:shd w:val="clear" w:color="auto" w:fill="FFFFFF"/>
        <w:tabs>
          <w:tab w:val="left" w:pos="475"/>
        </w:tabs>
        <w:rPr>
          <w:sz w:val="24"/>
        </w:rPr>
      </w:pPr>
      <w:r>
        <w:rPr>
          <w:b/>
          <w:color w:val="000000"/>
          <w:sz w:val="24"/>
        </w:rPr>
        <w:t>Вопрос 8</w:t>
      </w:r>
      <w:r w:rsidRPr="00DC798E">
        <w:rPr>
          <w:b/>
          <w:color w:val="000000"/>
          <w:sz w:val="24"/>
        </w:rPr>
        <w:t xml:space="preserve">. </w:t>
      </w:r>
      <w:r w:rsidRPr="00DC798E">
        <w:rPr>
          <w:bCs/>
          <w:color w:val="000000"/>
          <w:spacing w:val="4"/>
          <w:sz w:val="24"/>
        </w:rPr>
        <w:t xml:space="preserve">Как   осуществляется   допуск   к   самостоятельной   работе   лиц, </w:t>
      </w:r>
      <w:r w:rsidRPr="00DC798E">
        <w:rPr>
          <w:bCs/>
          <w:color w:val="000000"/>
          <w:spacing w:val="1"/>
          <w:sz w:val="24"/>
        </w:rPr>
        <w:t xml:space="preserve">принимаемых на работу, </w:t>
      </w:r>
      <w:r w:rsidRPr="00DC798E">
        <w:rPr>
          <w:rStyle w:val="grame"/>
          <w:bCs/>
          <w:color w:val="000000"/>
          <w:spacing w:val="1"/>
          <w:sz w:val="24"/>
        </w:rPr>
        <w:t>в</w:t>
      </w:r>
      <w:r w:rsidRPr="00DC798E">
        <w:rPr>
          <w:bCs/>
          <w:color w:val="000000"/>
          <w:spacing w:val="1"/>
          <w:sz w:val="24"/>
        </w:rPr>
        <w:t xml:space="preserve"> т.ч. с вредными и (или) опасными условиями </w:t>
      </w:r>
      <w:r w:rsidRPr="00DC798E">
        <w:rPr>
          <w:bCs/>
          <w:color w:val="000000"/>
          <w:spacing w:val="-1"/>
          <w:sz w:val="24"/>
        </w:rPr>
        <w:t>труда (</w:t>
      </w:r>
      <w:r w:rsidRPr="00DC798E">
        <w:rPr>
          <w:rStyle w:val="grame"/>
          <w:bCs/>
          <w:color w:val="000000"/>
          <w:sz w:val="24"/>
        </w:rPr>
        <w:t>с</w:t>
      </w:r>
      <w:r w:rsidRPr="00DC798E">
        <w:rPr>
          <w:bCs/>
          <w:color w:val="000000"/>
          <w:sz w:val="24"/>
        </w:rPr>
        <w:t>т.225 ТК РФ; п.7.2.4 ГОСТ 12.0.004-90)</w:t>
      </w:r>
      <w:r w:rsidRPr="00DC798E">
        <w:rPr>
          <w:bCs/>
          <w:color w:val="000000"/>
          <w:spacing w:val="-1"/>
          <w:sz w:val="24"/>
        </w:rPr>
        <w:t>?</w:t>
      </w:r>
    </w:p>
    <w:p w:rsidR="00DC798E" w:rsidRPr="00DC798E" w:rsidRDefault="0093467B" w:rsidP="007C4673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а)</w:t>
      </w:r>
      <w:r w:rsidR="00DC798E" w:rsidRPr="00DC798E">
        <w:rPr>
          <w:color w:val="000000"/>
          <w:sz w:val="24"/>
        </w:rPr>
        <w:t xml:space="preserve"> после прохождения обучения и стажировки на рабочем месте (2-14 смен) под  </w:t>
      </w:r>
      <w:r w:rsidR="00DC798E" w:rsidRPr="00DC798E">
        <w:rPr>
          <w:color w:val="000000"/>
          <w:spacing w:val="3"/>
          <w:sz w:val="24"/>
        </w:rPr>
        <w:t>руководством назначенного лица и сдачи экзаменов. Допуск оформляется в ж</w:t>
      </w:r>
      <w:r w:rsidR="00DC798E" w:rsidRPr="00DC798E">
        <w:rPr>
          <w:color w:val="000000"/>
          <w:spacing w:val="6"/>
          <w:sz w:val="24"/>
        </w:rPr>
        <w:t xml:space="preserve">урнале регистрации инструктажа на рабочем месте с подписью </w:t>
      </w:r>
      <w:r w:rsidR="00DC798E" w:rsidRPr="00DC798E">
        <w:rPr>
          <w:color w:val="000000"/>
          <w:spacing w:val="-2"/>
          <w:sz w:val="24"/>
        </w:rPr>
        <w:t>инструктируемого и инструктирующего;</w:t>
      </w:r>
    </w:p>
    <w:p w:rsidR="00DC798E" w:rsidRPr="00DC798E" w:rsidRDefault="0093467B" w:rsidP="007C4673">
      <w:pPr>
        <w:shd w:val="clear" w:color="auto" w:fill="FFFFFF"/>
        <w:tabs>
          <w:tab w:val="left" w:pos="324"/>
        </w:tabs>
        <w:rPr>
          <w:sz w:val="24"/>
        </w:rPr>
      </w:pPr>
      <w:r>
        <w:rPr>
          <w:color w:val="000000"/>
          <w:spacing w:val="-5"/>
          <w:sz w:val="24"/>
        </w:rPr>
        <w:t>б)</w:t>
      </w:r>
      <w:r w:rsidR="00DC798E" w:rsidRPr="00DC798E">
        <w:rPr>
          <w:color w:val="000000"/>
          <w:sz w:val="24"/>
        </w:rPr>
        <w:tab/>
      </w:r>
      <w:r w:rsidR="00DC798E" w:rsidRPr="00DC798E">
        <w:rPr>
          <w:color w:val="000000"/>
          <w:spacing w:val="3"/>
          <w:sz w:val="24"/>
        </w:rPr>
        <w:t xml:space="preserve">работодатель устанавливает в соответствии с нормативными правовыми актами, </w:t>
      </w:r>
      <w:r w:rsidR="00DC798E" w:rsidRPr="00DC798E">
        <w:rPr>
          <w:bCs/>
          <w:color w:val="000000"/>
          <w:spacing w:val="3"/>
          <w:sz w:val="24"/>
        </w:rPr>
        <w:t>регулирующими</w:t>
      </w:r>
      <w:r w:rsidR="00DC798E" w:rsidRPr="00DC798E">
        <w:rPr>
          <w:b/>
          <w:bCs/>
          <w:color w:val="000000"/>
          <w:spacing w:val="3"/>
          <w:sz w:val="24"/>
        </w:rPr>
        <w:t xml:space="preserve"> </w:t>
      </w:r>
      <w:r w:rsidR="00DC798E" w:rsidRPr="00DC798E">
        <w:rPr>
          <w:color w:val="000000"/>
          <w:spacing w:val="3"/>
          <w:sz w:val="24"/>
        </w:rPr>
        <w:t xml:space="preserve">безопасность конкретных работ, порядок, форму, периодичность и продолжительность обучения по охране труда и проверки </w:t>
      </w:r>
      <w:proofErr w:type="gramStart"/>
      <w:r w:rsidR="00DC798E" w:rsidRPr="00DC798E">
        <w:rPr>
          <w:rStyle w:val="grame"/>
          <w:color w:val="000000"/>
          <w:spacing w:val="-1"/>
          <w:sz w:val="24"/>
        </w:rPr>
        <w:t>знания требований охраны труда работников рабочих профессий</w:t>
      </w:r>
      <w:proofErr w:type="gramEnd"/>
      <w:r w:rsidR="00DC798E" w:rsidRPr="00DC798E">
        <w:rPr>
          <w:color w:val="000000"/>
          <w:spacing w:val="-1"/>
          <w:sz w:val="24"/>
        </w:rPr>
        <w:t>;</w:t>
      </w:r>
    </w:p>
    <w:p w:rsidR="00DC798E" w:rsidRDefault="0093467B" w:rsidP="007C4673">
      <w:pPr>
        <w:shd w:val="clear" w:color="auto" w:fill="FFFFFF"/>
        <w:tabs>
          <w:tab w:val="left" w:pos="245"/>
        </w:tabs>
        <w:rPr>
          <w:color w:val="000000"/>
          <w:spacing w:val="-1"/>
          <w:sz w:val="24"/>
        </w:rPr>
      </w:pPr>
      <w:r>
        <w:rPr>
          <w:color w:val="000000"/>
          <w:spacing w:val="-2"/>
          <w:sz w:val="24"/>
        </w:rPr>
        <w:t>в)</w:t>
      </w:r>
      <w:r w:rsidR="00DC798E" w:rsidRPr="00DC798E">
        <w:rPr>
          <w:color w:val="000000"/>
          <w:spacing w:val="-2"/>
          <w:sz w:val="24"/>
        </w:rPr>
        <w:t xml:space="preserve"> </w:t>
      </w:r>
      <w:r w:rsidR="00DC798E" w:rsidRPr="00DC798E">
        <w:rPr>
          <w:color w:val="000000"/>
          <w:spacing w:val="-1"/>
          <w:sz w:val="24"/>
        </w:rPr>
        <w:t>в соответствии с ответами «а» и «б».</w:t>
      </w:r>
    </w:p>
    <w:p w:rsidR="0093467B" w:rsidRDefault="0093467B" w:rsidP="007C4673">
      <w:pPr>
        <w:shd w:val="clear" w:color="auto" w:fill="FFFFFF"/>
        <w:tabs>
          <w:tab w:val="left" w:pos="245"/>
        </w:tabs>
        <w:rPr>
          <w:color w:val="000000"/>
          <w:spacing w:val="-1"/>
          <w:sz w:val="24"/>
        </w:rPr>
      </w:pPr>
    </w:p>
    <w:p w:rsidR="007A4F14" w:rsidRPr="007A4F14" w:rsidRDefault="0093467B" w:rsidP="007C4673">
      <w:pPr>
        <w:shd w:val="clear" w:color="auto" w:fill="FFFFFF"/>
        <w:tabs>
          <w:tab w:val="left" w:pos="302"/>
        </w:tabs>
        <w:rPr>
          <w:sz w:val="24"/>
        </w:rPr>
      </w:pPr>
      <w:r w:rsidRPr="0093467B">
        <w:rPr>
          <w:b/>
          <w:color w:val="000000"/>
          <w:spacing w:val="-1"/>
          <w:sz w:val="24"/>
        </w:rPr>
        <w:t xml:space="preserve">Вопрос 9. </w:t>
      </w:r>
      <w:r w:rsidR="007A4F14" w:rsidRPr="007A4F14">
        <w:rPr>
          <w:bCs/>
          <w:color w:val="000000"/>
          <w:spacing w:val="-2"/>
          <w:sz w:val="24"/>
        </w:rPr>
        <w:t>О чем работник обязан немедленно известить своего руководителя (</w:t>
      </w:r>
      <w:r w:rsidR="007A4F14" w:rsidRPr="007A4F14">
        <w:rPr>
          <w:rStyle w:val="grame"/>
          <w:bCs/>
          <w:color w:val="000000"/>
          <w:spacing w:val="-2"/>
          <w:sz w:val="24"/>
        </w:rPr>
        <w:t>с</w:t>
      </w:r>
      <w:r w:rsidR="007A4F14">
        <w:rPr>
          <w:bCs/>
          <w:color w:val="000000"/>
          <w:spacing w:val="-2"/>
          <w:sz w:val="24"/>
        </w:rPr>
        <w:t xml:space="preserve">т.214 ТК </w:t>
      </w:r>
      <w:r w:rsidR="007A4F14" w:rsidRPr="007A4F14">
        <w:rPr>
          <w:bCs/>
          <w:color w:val="000000"/>
          <w:spacing w:val="-2"/>
          <w:sz w:val="24"/>
        </w:rPr>
        <w:t>РФ)?</w:t>
      </w:r>
    </w:p>
    <w:p w:rsidR="007A4F14" w:rsidRPr="007A4F14" w:rsidRDefault="007A4F14" w:rsidP="007C4673">
      <w:pPr>
        <w:shd w:val="clear" w:color="auto" w:fill="FFFFFF"/>
        <w:tabs>
          <w:tab w:val="left" w:pos="209"/>
        </w:tabs>
        <w:rPr>
          <w:sz w:val="24"/>
        </w:rPr>
      </w:pPr>
      <w:r>
        <w:rPr>
          <w:color w:val="000000"/>
          <w:sz w:val="24"/>
        </w:rPr>
        <w:t xml:space="preserve">а) </w:t>
      </w:r>
      <w:r w:rsidRPr="007A4F14">
        <w:rPr>
          <w:color w:val="000000"/>
          <w:spacing w:val="-2"/>
          <w:sz w:val="24"/>
        </w:rPr>
        <w:t>о любой ситуации, угрожающей жизни и здоровью людей;</w:t>
      </w:r>
    </w:p>
    <w:p w:rsidR="007A4F14" w:rsidRPr="007A4F14" w:rsidRDefault="007A4F14" w:rsidP="007C4673">
      <w:pPr>
        <w:shd w:val="clear" w:color="auto" w:fill="FFFFFF"/>
        <w:tabs>
          <w:tab w:val="left" w:pos="209"/>
        </w:tabs>
        <w:rPr>
          <w:sz w:val="24"/>
        </w:rPr>
      </w:pPr>
      <w:r>
        <w:rPr>
          <w:color w:val="000000"/>
          <w:sz w:val="24"/>
        </w:rPr>
        <w:t>б)</w:t>
      </w:r>
      <w:r w:rsidRPr="007A4F14">
        <w:rPr>
          <w:color w:val="000000"/>
          <w:sz w:val="24"/>
        </w:rPr>
        <w:tab/>
      </w:r>
      <w:r w:rsidRPr="007A4F14">
        <w:rPr>
          <w:color w:val="000000"/>
          <w:spacing w:val="-3"/>
          <w:sz w:val="24"/>
        </w:rPr>
        <w:t xml:space="preserve">о каждом несчастном случае, происшедшем на </w:t>
      </w:r>
      <w:r w:rsidRPr="007A4F14">
        <w:rPr>
          <w:bCs/>
          <w:color w:val="000000"/>
          <w:spacing w:val="-3"/>
          <w:sz w:val="24"/>
        </w:rPr>
        <w:t>производстве;</w:t>
      </w:r>
    </w:p>
    <w:p w:rsidR="007A4F14" w:rsidRPr="007A4F14" w:rsidRDefault="007A4F14" w:rsidP="007C4673">
      <w:pPr>
        <w:shd w:val="clear" w:color="auto" w:fill="FFFFFF"/>
        <w:tabs>
          <w:tab w:val="left" w:pos="209"/>
        </w:tabs>
        <w:rPr>
          <w:sz w:val="24"/>
        </w:rPr>
      </w:pPr>
      <w:r>
        <w:rPr>
          <w:color w:val="000000"/>
          <w:spacing w:val="-5"/>
          <w:sz w:val="24"/>
        </w:rPr>
        <w:t>в)</w:t>
      </w:r>
      <w:r w:rsidRPr="007A4F14">
        <w:rPr>
          <w:color w:val="000000"/>
          <w:sz w:val="24"/>
        </w:rPr>
        <w:tab/>
      </w:r>
      <w:r w:rsidRPr="007A4F14">
        <w:rPr>
          <w:color w:val="000000"/>
          <w:spacing w:val="-1"/>
          <w:sz w:val="24"/>
        </w:rPr>
        <w:t>об ухудшении состояния своего здоровья;</w:t>
      </w:r>
    </w:p>
    <w:p w:rsidR="007A4F14" w:rsidRPr="007A4F14" w:rsidRDefault="007A4F14" w:rsidP="007C4673">
      <w:pPr>
        <w:shd w:val="clear" w:color="auto" w:fill="FFFFFF"/>
        <w:tabs>
          <w:tab w:val="left" w:pos="209"/>
        </w:tabs>
        <w:rPr>
          <w:sz w:val="24"/>
        </w:rPr>
      </w:pPr>
      <w:r>
        <w:rPr>
          <w:color w:val="000000"/>
          <w:spacing w:val="-3"/>
          <w:sz w:val="24"/>
        </w:rPr>
        <w:t>г)</w:t>
      </w:r>
      <w:r w:rsidRPr="007A4F14">
        <w:rPr>
          <w:color w:val="000000"/>
          <w:sz w:val="24"/>
        </w:rPr>
        <w:tab/>
      </w:r>
      <w:proofErr w:type="gramStart"/>
      <w:r w:rsidRPr="007A4F14">
        <w:rPr>
          <w:rStyle w:val="grame"/>
          <w:color w:val="000000"/>
          <w:spacing w:val="-2"/>
          <w:sz w:val="24"/>
        </w:rPr>
        <w:t>о</w:t>
      </w:r>
      <w:proofErr w:type="gramEnd"/>
      <w:r w:rsidRPr="007A4F14">
        <w:rPr>
          <w:color w:val="000000"/>
          <w:spacing w:val="-2"/>
          <w:sz w:val="24"/>
        </w:rPr>
        <w:t xml:space="preserve"> всем перечисленном.</w:t>
      </w:r>
    </w:p>
    <w:p w:rsidR="0093467B" w:rsidRDefault="0093467B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407685" w:rsidRPr="00407685" w:rsidRDefault="007A4F14" w:rsidP="00407685">
      <w:pPr>
        <w:pStyle w:val="a4"/>
        <w:rPr>
          <w:rStyle w:val="FontStyle85"/>
          <w:rFonts w:ascii="Times New Roman" w:eastAsia="Calibri" w:hAnsi="Times New Roman" w:cs="Times New Roman"/>
          <w:sz w:val="24"/>
          <w:szCs w:val="24"/>
        </w:rPr>
      </w:pPr>
      <w:r w:rsidRPr="00407685">
        <w:rPr>
          <w:rFonts w:ascii="Times New Roman" w:hAnsi="Times New Roman" w:cs="Times New Roman"/>
          <w:b/>
          <w:sz w:val="24"/>
          <w:szCs w:val="24"/>
        </w:rPr>
        <w:t>Вопрос 10.</w:t>
      </w:r>
      <w:r w:rsidRPr="00407685">
        <w:rPr>
          <w:rFonts w:ascii="Times New Roman" w:hAnsi="Times New Roman" w:cs="Times New Roman"/>
          <w:sz w:val="24"/>
          <w:szCs w:val="24"/>
        </w:rPr>
        <w:t xml:space="preserve"> </w:t>
      </w:r>
      <w:r w:rsidR="00407685" w:rsidRPr="0040768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>Что входит в обязанности р</w:t>
      </w:r>
      <w:r w:rsidR="00407685" w:rsidRPr="00407685">
        <w:rPr>
          <w:rStyle w:val="FontStyle85"/>
          <w:rFonts w:ascii="Times New Roman" w:hAnsi="Times New Roman" w:cs="Times New Roman"/>
          <w:b w:val="0"/>
          <w:sz w:val="24"/>
          <w:szCs w:val="24"/>
        </w:rPr>
        <w:t>аботника в области охраны труда?</w:t>
      </w:r>
      <w:r w:rsidR="00407685" w:rsidRPr="0040768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>:</w:t>
      </w:r>
    </w:p>
    <w:p w:rsidR="00407685" w:rsidRPr="00407685" w:rsidRDefault="00407685" w:rsidP="00407685">
      <w:pPr>
        <w:pStyle w:val="a4"/>
        <w:rPr>
          <w:rStyle w:val="FontStyle84"/>
          <w:rFonts w:ascii="Times New Roman" w:eastAsia="Calibri" w:hAnsi="Times New Roman" w:cs="Times New Roman"/>
          <w:sz w:val="24"/>
          <w:szCs w:val="24"/>
        </w:rPr>
      </w:pPr>
      <w:r>
        <w:rPr>
          <w:rStyle w:val="FontStyle84"/>
          <w:rFonts w:ascii="Times New Roman" w:hAnsi="Times New Roman" w:cs="Times New Roman"/>
          <w:sz w:val="24"/>
          <w:szCs w:val="24"/>
        </w:rPr>
        <w:t xml:space="preserve">а) </w:t>
      </w:r>
      <w:r w:rsidRPr="00407685">
        <w:rPr>
          <w:rStyle w:val="FontStyle84"/>
          <w:rFonts w:ascii="Times New Roman" w:eastAsia="Calibri" w:hAnsi="Times New Roman" w:cs="Times New Roman"/>
          <w:sz w:val="24"/>
          <w:szCs w:val="24"/>
        </w:rPr>
        <w:t>проведение аттестации рабочих мест</w:t>
      </w:r>
    </w:p>
    <w:p w:rsidR="00407685" w:rsidRPr="00407685" w:rsidRDefault="00407685" w:rsidP="00407685">
      <w:pPr>
        <w:pStyle w:val="a4"/>
        <w:rPr>
          <w:rStyle w:val="FontStyle84"/>
          <w:rFonts w:ascii="Times New Roman" w:eastAsia="Calibri" w:hAnsi="Times New Roman" w:cs="Times New Roman"/>
          <w:sz w:val="24"/>
          <w:szCs w:val="24"/>
        </w:rPr>
      </w:pPr>
      <w:r>
        <w:rPr>
          <w:rStyle w:val="FontStyle84"/>
          <w:rFonts w:ascii="Times New Roman" w:hAnsi="Times New Roman" w:cs="Times New Roman"/>
          <w:sz w:val="24"/>
          <w:szCs w:val="24"/>
        </w:rPr>
        <w:t xml:space="preserve">б) </w:t>
      </w:r>
      <w:r w:rsidRPr="00407685">
        <w:rPr>
          <w:rStyle w:val="FontStyle84"/>
          <w:rFonts w:ascii="Times New Roman" w:eastAsia="Calibri" w:hAnsi="Times New Roman" w:cs="Times New Roman"/>
          <w:sz w:val="24"/>
          <w:szCs w:val="24"/>
        </w:rPr>
        <w:t>стирка и ремонт средств индивидуальной защиты</w:t>
      </w:r>
    </w:p>
    <w:p w:rsidR="00407685" w:rsidRDefault="00407685" w:rsidP="00407685">
      <w:pPr>
        <w:pStyle w:val="a4"/>
        <w:rPr>
          <w:rStyle w:val="FontStyle84"/>
          <w:rFonts w:ascii="Times New Roman" w:hAnsi="Times New Roman" w:cs="Times New Roman"/>
          <w:sz w:val="24"/>
          <w:szCs w:val="24"/>
        </w:rPr>
      </w:pPr>
      <w:r w:rsidRPr="00407685">
        <w:rPr>
          <w:rStyle w:val="FontStyle84"/>
          <w:rFonts w:ascii="Times New Roman" w:hAnsi="Times New Roman" w:cs="Times New Roman"/>
          <w:sz w:val="24"/>
          <w:szCs w:val="24"/>
        </w:rPr>
        <w:t xml:space="preserve">в) </w:t>
      </w:r>
      <w:r w:rsidRPr="00407685">
        <w:rPr>
          <w:rStyle w:val="FontStyle84"/>
          <w:rFonts w:ascii="Times New Roman" w:eastAsia="Calibri" w:hAnsi="Times New Roman" w:cs="Times New Roman"/>
          <w:sz w:val="24"/>
          <w:szCs w:val="24"/>
        </w:rPr>
        <w:t>извещать своего непосредственного руководителя о любой ситуации, угрожающей жизни и здоровью людей, о каждом несчастном случае на производстве</w:t>
      </w:r>
    </w:p>
    <w:p w:rsidR="00407685" w:rsidRDefault="00407685" w:rsidP="00407685">
      <w:pPr>
        <w:pStyle w:val="a4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407685" w:rsidRPr="00407685" w:rsidRDefault="00407685" w:rsidP="00207261">
      <w:pPr>
        <w:pStyle w:val="a4"/>
        <w:jc w:val="both"/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</w:pPr>
      <w:r w:rsidRPr="00407685">
        <w:rPr>
          <w:rStyle w:val="FontStyle84"/>
          <w:rFonts w:ascii="Times New Roman" w:hAnsi="Times New Roman" w:cs="Times New Roman"/>
          <w:b/>
          <w:sz w:val="24"/>
          <w:szCs w:val="24"/>
        </w:rPr>
        <w:t xml:space="preserve">Вопрос 11. </w:t>
      </w:r>
      <w:r w:rsidRPr="0040768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 xml:space="preserve">Комиссия по расследованию страхового случая указала в акте по форме Н-1 степень </w:t>
      </w:r>
      <w:proofErr w:type="gramStart"/>
      <w:r w:rsidRPr="0040768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>вины</w:t>
      </w:r>
      <w:proofErr w:type="gramEnd"/>
      <w:r w:rsidRPr="0040768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 xml:space="preserve"> застрахованного - 10%. </w:t>
      </w:r>
      <w:proofErr w:type="gramStart"/>
      <w:r w:rsidRPr="0040768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>Какие</w:t>
      </w:r>
      <w:proofErr w:type="gramEnd"/>
      <w:r w:rsidRPr="0040768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 xml:space="preserve"> выплаты при возмещении вреда застрахованному изменятся и насколько*:</w:t>
      </w:r>
    </w:p>
    <w:p w:rsidR="00407685" w:rsidRPr="00407685" w:rsidRDefault="00407685" w:rsidP="00407685">
      <w:pPr>
        <w:pStyle w:val="a4"/>
        <w:rPr>
          <w:rStyle w:val="FontStyle84"/>
          <w:rFonts w:ascii="Times New Roman" w:eastAsia="Calibri" w:hAnsi="Times New Roman" w:cs="Times New Roman"/>
          <w:sz w:val="24"/>
          <w:szCs w:val="24"/>
        </w:rPr>
      </w:pPr>
      <w:r w:rsidRPr="00407685">
        <w:rPr>
          <w:rStyle w:val="FontStyle84"/>
          <w:rFonts w:ascii="Times New Roman" w:hAnsi="Times New Roman" w:cs="Times New Roman"/>
          <w:sz w:val="24"/>
          <w:szCs w:val="24"/>
        </w:rPr>
        <w:t xml:space="preserve">а) </w:t>
      </w:r>
      <w:r w:rsidRPr="00407685">
        <w:rPr>
          <w:rStyle w:val="FontStyle84"/>
          <w:rFonts w:ascii="Times New Roman" w:eastAsia="Calibri" w:hAnsi="Times New Roman" w:cs="Times New Roman"/>
          <w:sz w:val="24"/>
          <w:szCs w:val="24"/>
        </w:rPr>
        <w:t>ежемесячные страховые выплаты уменьшатся на 10%</w:t>
      </w:r>
    </w:p>
    <w:p w:rsidR="00407685" w:rsidRPr="00407685" w:rsidRDefault="00407685" w:rsidP="00407685">
      <w:pPr>
        <w:pStyle w:val="a4"/>
        <w:rPr>
          <w:rStyle w:val="FontStyle84"/>
          <w:rFonts w:ascii="Times New Roman" w:eastAsia="Calibri" w:hAnsi="Times New Roman" w:cs="Times New Roman"/>
          <w:sz w:val="24"/>
          <w:szCs w:val="24"/>
        </w:rPr>
      </w:pPr>
      <w:r>
        <w:rPr>
          <w:rStyle w:val="FontStyle84"/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407685">
        <w:rPr>
          <w:rStyle w:val="FontStyle84"/>
          <w:rFonts w:ascii="Times New Roman" w:eastAsia="Calibri" w:hAnsi="Times New Roman" w:cs="Times New Roman"/>
          <w:sz w:val="24"/>
          <w:szCs w:val="24"/>
        </w:rPr>
        <w:t>страховые выплаты в виде оплаты дополнительных расходов уменьшатся на 10%</w:t>
      </w:r>
    </w:p>
    <w:p w:rsidR="00407685" w:rsidRPr="00407685" w:rsidRDefault="00407685" w:rsidP="00407685">
      <w:pPr>
        <w:pStyle w:val="a4"/>
        <w:rPr>
          <w:rStyle w:val="FontStyle84"/>
          <w:rFonts w:ascii="Times New Roman" w:eastAsia="Calibri" w:hAnsi="Times New Roman" w:cs="Times New Roman"/>
          <w:sz w:val="24"/>
          <w:szCs w:val="24"/>
        </w:rPr>
      </w:pPr>
      <w:r>
        <w:rPr>
          <w:rStyle w:val="FontStyle84"/>
          <w:rFonts w:ascii="Times New Roman" w:hAnsi="Times New Roman" w:cs="Times New Roman"/>
          <w:sz w:val="24"/>
          <w:szCs w:val="24"/>
        </w:rPr>
        <w:t xml:space="preserve">в) </w:t>
      </w:r>
      <w:r w:rsidRPr="00407685">
        <w:rPr>
          <w:rStyle w:val="FontStyle84"/>
          <w:rFonts w:ascii="Times New Roman" w:eastAsia="Calibri" w:hAnsi="Times New Roman" w:cs="Times New Roman"/>
          <w:sz w:val="24"/>
          <w:szCs w:val="24"/>
        </w:rPr>
        <w:t>изменятся страховые выплаты, указанные в пунктах "а" и "б"</w:t>
      </w:r>
    </w:p>
    <w:p w:rsidR="00407685" w:rsidRDefault="00407685" w:rsidP="00407685">
      <w:pPr>
        <w:pStyle w:val="a4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E41B48" w:rsidRPr="008078E9" w:rsidRDefault="00407685" w:rsidP="008078E9">
      <w:pPr>
        <w:rPr>
          <w:sz w:val="24"/>
        </w:rPr>
      </w:pPr>
      <w:r w:rsidRPr="008078E9">
        <w:rPr>
          <w:rStyle w:val="FontStyle84"/>
          <w:rFonts w:ascii="Times New Roman" w:hAnsi="Times New Roman" w:cs="Times New Roman"/>
          <w:b/>
          <w:sz w:val="24"/>
          <w:szCs w:val="24"/>
        </w:rPr>
        <w:t>Вопрос 12.</w:t>
      </w:r>
      <w:r w:rsidR="00E41B48" w:rsidRPr="008078E9">
        <w:rPr>
          <w:sz w:val="24"/>
        </w:rPr>
        <w:t xml:space="preserve"> Какое заболевание называют острым профессиональным заболеванием (отравлением)*:</w:t>
      </w:r>
    </w:p>
    <w:p w:rsidR="00E41B48" w:rsidRPr="008078E9" w:rsidRDefault="00E41B48" w:rsidP="008078E9">
      <w:pPr>
        <w:rPr>
          <w:sz w:val="24"/>
        </w:rPr>
      </w:pPr>
      <w:r w:rsidRPr="008078E9">
        <w:rPr>
          <w:sz w:val="24"/>
        </w:rPr>
        <w:t>а) заболевание, являющееся результатом воздействия на работника вредного производственного фактора в течение не более одного рабочего дня или одной рабочей смены, повлекшее временную или стойкую утрату профессиональной трудоспособности</w:t>
      </w:r>
    </w:p>
    <w:p w:rsidR="00E41B48" w:rsidRPr="008078E9" w:rsidRDefault="00E41B48" w:rsidP="008078E9">
      <w:pPr>
        <w:rPr>
          <w:sz w:val="24"/>
        </w:rPr>
      </w:pPr>
      <w:r w:rsidRPr="008078E9">
        <w:rPr>
          <w:sz w:val="24"/>
        </w:rPr>
        <w:t>б) заболевание, впервые установленное медицинским учреждением, у работника, занятого на работах во вредном производстве</w:t>
      </w:r>
    </w:p>
    <w:p w:rsidR="00E41B48" w:rsidRPr="008078E9" w:rsidRDefault="00E41B48" w:rsidP="008078E9">
      <w:pPr>
        <w:rPr>
          <w:sz w:val="24"/>
        </w:rPr>
      </w:pPr>
      <w:r w:rsidRPr="008078E9">
        <w:rPr>
          <w:sz w:val="24"/>
        </w:rPr>
        <w:t>в) заболевание, возникшее после прекращения работы в контакте с вредным, опасным веществом и производственным фактором</w:t>
      </w:r>
    </w:p>
    <w:p w:rsidR="00407685" w:rsidRPr="00407685" w:rsidRDefault="00407685" w:rsidP="00E41B48">
      <w:pPr>
        <w:pStyle w:val="a4"/>
        <w:rPr>
          <w:rStyle w:val="FontStyle84"/>
          <w:rFonts w:ascii="Times New Roman" w:eastAsia="Calibri" w:hAnsi="Times New Roman" w:cs="Times New Roman"/>
          <w:b/>
          <w:sz w:val="24"/>
          <w:szCs w:val="24"/>
        </w:rPr>
      </w:pPr>
    </w:p>
    <w:p w:rsidR="00401708" w:rsidRPr="00E36DE5" w:rsidRDefault="00E41B48" w:rsidP="00E36DE5">
      <w:pPr>
        <w:pStyle w:val="FORMATTEXT"/>
        <w:rPr>
          <w:b/>
        </w:rPr>
      </w:pPr>
      <w:r w:rsidRPr="00E36DE5">
        <w:rPr>
          <w:b/>
        </w:rPr>
        <w:t>Вопрос 13.</w:t>
      </w:r>
      <w:r w:rsidR="00401708" w:rsidRPr="00E36DE5">
        <w:rPr>
          <w:b/>
        </w:rPr>
        <w:t xml:space="preserve"> </w:t>
      </w:r>
      <w:r w:rsidR="00401708" w:rsidRPr="00E36DE5">
        <w:t>При каком условии допускается перевозка груза с помощью легкового автомобиля?</w:t>
      </w:r>
      <w:r w:rsidRPr="00E36DE5">
        <w:t xml:space="preserve"> </w:t>
      </w:r>
    </w:p>
    <w:p w:rsidR="00401708" w:rsidRPr="00E36DE5" w:rsidRDefault="00401708" w:rsidP="00401708">
      <w:pPr>
        <w:pStyle w:val="FORMATTEXT"/>
        <w:jc w:val="both"/>
      </w:pPr>
      <w:r w:rsidRPr="00E36DE5">
        <w:t xml:space="preserve">а) при условии, что груз не ограничивает водителю обзор. </w:t>
      </w:r>
    </w:p>
    <w:p w:rsidR="00401708" w:rsidRPr="00E36DE5" w:rsidRDefault="00401708" w:rsidP="00401708">
      <w:pPr>
        <w:pStyle w:val="FORMATTEXT"/>
        <w:jc w:val="both"/>
      </w:pPr>
      <w:r w:rsidRPr="00E36DE5">
        <w:t xml:space="preserve">б) при условии, что груз не затрудняет управление и не нарушает устойчивость автомобиля. </w:t>
      </w:r>
    </w:p>
    <w:p w:rsidR="00401708" w:rsidRPr="00E36DE5" w:rsidRDefault="00401708" w:rsidP="00401708">
      <w:pPr>
        <w:pStyle w:val="FORMATTEXT"/>
        <w:jc w:val="both"/>
      </w:pPr>
      <w:r w:rsidRPr="00E36DE5">
        <w:t xml:space="preserve">в)  при условии, что груз не закрывает внешние световые приборы и </w:t>
      </w:r>
      <w:proofErr w:type="spellStart"/>
      <w:r w:rsidRPr="00E36DE5">
        <w:t>световозвращатели</w:t>
      </w:r>
      <w:proofErr w:type="spellEnd"/>
      <w:r w:rsidRPr="00E36DE5">
        <w:t xml:space="preserve">, регистрационные и опознавательные знаки, а также не препятствует восприятию сигналов, подаваемых рукой. </w:t>
      </w:r>
    </w:p>
    <w:p w:rsidR="00401708" w:rsidRPr="00E36DE5" w:rsidRDefault="00401708" w:rsidP="00401708">
      <w:pPr>
        <w:pStyle w:val="FORMATTEXT"/>
        <w:jc w:val="both"/>
      </w:pPr>
      <w:r w:rsidRPr="00E36DE5">
        <w:t xml:space="preserve">г) при условии, что груз не создает шум, не пылит, не загрязняет дорогу и окружающую среду. </w:t>
      </w:r>
    </w:p>
    <w:p w:rsidR="007A4F14" w:rsidRDefault="00E36DE5" w:rsidP="00401708">
      <w:pPr>
        <w:shd w:val="clear" w:color="auto" w:fill="FFFFFF"/>
        <w:tabs>
          <w:tab w:val="left" w:pos="245"/>
        </w:tabs>
        <w:rPr>
          <w:sz w:val="24"/>
        </w:rPr>
      </w:pPr>
      <w:r w:rsidRPr="00E36DE5">
        <w:rPr>
          <w:rFonts w:eastAsiaTheme="minorEastAsia"/>
          <w:sz w:val="24"/>
        </w:rPr>
        <w:t>д) п</w:t>
      </w:r>
      <w:r w:rsidR="00401708" w:rsidRPr="00E36DE5">
        <w:rPr>
          <w:sz w:val="24"/>
        </w:rPr>
        <w:t>ри условии, что груз удовлетворяет всем вышеперечисленным требованиям</w:t>
      </w:r>
    </w:p>
    <w:p w:rsidR="00E36DE5" w:rsidRDefault="00E36DE5" w:rsidP="00401708">
      <w:pPr>
        <w:shd w:val="clear" w:color="auto" w:fill="FFFFFF"/>
        <w:tabs>
          <w:tab w:val="left" w:pos="245"/>
        </w:tabs>
        <w:rPr>
          <w:sz w:val="24"/>
        </w:rPr>
      </w:pPr>
    </w:p>
    <w:p w:rsidR="00E36DE5" w:rsidRPr="00E36DE5" w:rsidRDefault="00E36DE5" w:rsidP="00E36DE5">
      <w:pPr>
        <w:pStyle w:val="a4"/>
        <w:rPr>
          <w:rStyle w:val="FontStyle85"/>
          <w:rFonts w:ascii="Times New Roman" w:eastAsia="Calibri" w:hAnsi="Times New Roman" w:cs="Times New Roman"/>
          <w:sz w:val="24"/>
          <w:szCs w:val="24"/>
        </w:rPr>
      </w:pPr>
      <w:r w:rsidRPr="00E36DE5">
        <w:rPr>
          <w:rFonts w:ascii="Times New Roman" w:hAnsi="Times New Roman" w:cs="Times New Roman"/>
          <w:b/>
          <w:sz w:val="24"/>
          <w:szCs w:val="24"/>
        </w:rPr>
        <w:t>Вопрос 14.</w:t>
      </w:r>
      <w:r w:rsidRPr="00E36DE5">
        <w:rPr>
          <w:rFonts w:ascii="Times New Roman" w:hAnsi="Times New Roman" w:cs="Times New Roman"/>
          <w:sz w:val="24"/>
          <w:szCs w:val="24"/>
        </w:rPr>
        <w:t xml:space="preserve"> </w:t>
      </w:r>
      <w:r w:rsidRPr="00E36DE5">
        <w:rPr>
          <w:rStyle w:val="FontStyle85"/>
          <w:rFonts w:ascii="Times New Roman" w:eastAsia="Calibri" w:hAnsi="Times New Roman" w:cs="Times New Roman"/>
          <w:b w:val="0"/>
          <w:sz w:val="24"/>
          <w:szCs w:val="24"/>
        </w:rPr>
        <w:t>Какие длинномерные грузы перевозятся на автотранспортных средствах с прицепами-роспусками*:</w:t>
      </w:r>
    </w:p>
    <w:p w:rsidR="00E36DE5" w:rsidRPr="00E36DE5" w:rsidRDefault="00E36DE5" w:rsidP="00E36DE5">
      <w:pPr>
        <w:pStyle w:val="a4"/>
        <w:rPr>
          <w:rStyle w:val="FontStyle84"/>
          <w:rFonts w:ascii="Times New Roman" w:eastAsia="Calibri" w:hAnsi="Times New Roman" w:cs="Times New Roman"/>
          <w:sz w:val="24"/>
          <w:szCs w:val="24"/>
        </w:rPr>
      </w:pPr>
      <w:r w:rsidRPr="00E36DE5">
        <w:rPr>
          <w:rStyle w:val="FontStyle84"/>
          <w:rFonts w:ascii="Times New Roman" w:hAnsi="Times New Roman" w:cs="Times New Roman"/>
          <w:sz w:val="24"/>
          <w:szCs w:val="24"/>
        </w:rPr>
        <w:t xml:space="preserve">а) </w:t>
      </w:r>
      <w:r w:rsidRPr="00E36DE5">
        <w:rPr>
          <w:rStyle w:val="FontStyle84"/>
          <w:rFonts w:ascii="Times New Roman" w:eastAsia="Calibri" w:hAnsi="Times New Roman" w:cs="Times New Roman"/>
          <w:sz w:val="24"/>
          <w:szCs w:val="24"/>
        </w:rPr>
        <w:t>грузы, превышающие габариты подвижного состава по длине на 2 м. и более</w:t>
      </w:r>
    </w:p>
    <w:p w:rsidR="00E36DE5" w:rsidRPr="00E36DE5" w:rsidRDefault="00E36DE5" w:rsidP="00E36DE5">
      <w:pPr>
        <w:pStyle w:val="a4"/>
        <w:rPr>
          <w:rStyle w:val="FontStyle84"/>
          <w:rFonts w:ascii="Times New Roman" w:eastAsia="Calibri" w:hAnsi="Times New Roman" w:cs="Times New Roman"/>
          <w:sz w:val="24"/>
          <w:szCs w:val="24"/>
        </w:rPr>
      </w:pPr>
      <w:r>
        <w:rPr>
          <w:rStyle w:val="FontStyle84"/>
          <w:rFonts w:ascii="Times New Roman" w:hAnsi="Times New Roman" w:cs="Times New Roman"/>
          <w:sz w:val="24"/>
          <w:szCs w:val="24"/>
        </w:rPr>
        <w:t xml:space="preserve">б) </w:t>
      </w:r>
      <w:r w:rsidRPr="00E36DE5">
        <w:rPr>
          <w:rStyle w:val="FontStyle84"/>
          <w:rFonts w:ascii="Times New Roman" w:eastAsia="Calibri" w:hAnsi="Times New Roman" w:cs="Times New Roman"/>
          <w:sz w:val="24"/>
          <w:szCs w:val="24"/>
        </w:rPr>
        <w:t xml:space="preserve">грузы, длиной более 4 метров </w:t>
      </w:r>
    </w:p>
    <w:p w:rsidR="00E36DE5" w:rsidRDefault="00E36DE5" w:rsidP="00E36DE5">
      <w:pPr>
        <w:pStyle w:val="a4"/>
        <w:rPr>
          <w:rStyle w:val="FontStyle84"/>
          <w:rFonts w:ascii="Times New Roman" w:hAnsi="Times New Roman" w:cs="Times New Roman"/>
          <w:sz w:val="24"/>
          <w:szCs w:val="24"/>
        </w:rPr>
      </w:pPr>
      <w:r>
        <w:rPr>
          <w:rStyle w:val="FontStyle84"/>
          <w:rFonts w:ascii="Times New Roman" w:hAnsi="Times New Roman" w:cs="Times New Roman"/>
          <w:sz w:val="24"/>
          <w:szCs w:val="24"/>
        </w:rPr>
        <w:t xml:space="preserve">в) </w:t>
      </w:r>
      <w:r w:rsidRPr="00E36DE5">
        <w:rPr>
          <w:rStyle w:val="FontStyle84"/>
          <w:rFonts w:ascii="Times New Roman" w:eastAsia="Calibri" w:hAnsi="Times New Roman" w:cs="Times New Roman"/>
          <w:sz w:val="24"/>
          <w:szCs w:val="24"/>
        </w:rPr>
        <w:t>грузы, длиной более 5 метров</w:t>
      </w:r>
    </w:p>
    <w:p w:rsidR="00E36DE5" w:rsidRDefault="00E36DE5" w:rsidP="00E36DE5">
      <w:pPr>
        <w:pStyle w:val="a4"/>
        <w:rPr>
          <w:rStyle w:val="FontStyle84"/>
          <w:rFonts w:ascii="Times New Roman" w:hAnsi="Times New Roman" w:cs="Times New Roman"/>
          <w:sz w:val="24"/>
          <w:szCs w:val="24"/>
        </w:rPr>
      </w:pPr>
    </w:p>
    <w:p w:rsidR="008078E9" w:rsidRPr="008078E9" w:rsidRDefault="00E36DE5" w:rsidP="008078E9">
      <w:pPr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8078E9">
        <w:rPr>
          <w:rStyle w:val="FontStyle84"/>
          <w:rFonts w:ascii="Times New Roman" w:hAnsi="Times New Roman" w:cs="Times New Roman"/>
          <w:b/>
          <w:sz w:val="24"/>
          <w:szCs w:val="24"/>
        </w:rPr>
        <w:t xml:space="preserve">Вопрос 15. </w:t>
      </w:r>
      <w:r w:rsidR="008078E9" w:rsidRPr="008078E9">
        <w:rPr>
          <w:rStyle w:val="FontStyle85"/>
          <w:rFonts w:ascii="Times New Roman" w:hAnsi="Times New Roman" w:cs="Times New Roman"/>
          <w:b w:val="0"/>
          <w:sz w:val="24"/>
          <w:szCs w:val="24"/>
        </w:rPr>
        <w:t>Какой документ является основанием для осуществления административной наказания в виде временного запрета деятельности организации, кем это документ составляется и подписывается?*:</w:t>
      </w:r>
    </w:p>
    <w:p w:rsidR="008078E9" w:rsidRPr="008078E9" w:rsidRDefault="008078E9" w:rsidP="008078E9">
      <w:pPr>
        <w:jc w:val="both"/>
        <w:rPr>
          <w:rStyle w:val="FontStyle117"/>
          <w:rFonts w:ascii="Times New Roman" w:hAnsi="Times New Roman" w:cs="Times New Roman"/>
          <w:sz w:val="24"/>
          <w:szCs w:val="24"/>
        </w:rPr>
      </w:pPr>
      <w:r>
        <w:rPr>
          <w:rStyle w:val="FontStyle117"/>
          <w:rFonts w:ascii="Times New Roman" w:hAnsi="Times New Roman" w:cs="Times New Roman"/>
          <w:sz w:val="24"/>
          <w:szCs w:val="24"/>
        </w:rPr>
        <w:t>а) о</w:t>
      </w:r>
      <w:r w:rsidRPr="008078E9">
        <w:rPr>
          <w:rStyle w:val="FontStyle117"/>
          <w:rFonts w:ascii="Times New Roman" w:hAnsi="Times New Roman" w:cs="Times New Roman"/>
          <w:sz w:val="24"/>
          <w:szCs w:val="24"/>
        </w:rPr>
        <w:t xml:space="preserve">снованием </w:t>
      </w:r>
      <w:proofErr w:type="gramStart"/>
      <w:r w:rsidRPr="008078E9">
        <w:rPr>
          <w:rStyle w:val="FontStyle117"/>
          <w:rFonts w:ascii="Times New Roman" w:hAnsi="Times New Roman" w:cs="Times New Roman"/>
          <w:sz w:val="24"/>
          <w:szCs w:val="24"/>
        </w:rPr>
        <w:t>является Заключение государственной экспертизы условий труда составляется</w:t>
      </w:r>
      <w:proofErr w:type="gramEnd"/>
      <w:r w:rsidRPr="008078E9">
        <w:rPr>
          <w:rStyle w:val="FontStyle117"/>
          <w:rFonts w:ascii="Times New Roman" w:hAnsi="Times New Roman" w:cs="Times New Roman"/>
          <w:sz w:val="24"/>
          <w:szCs w:val="24"/>
        </w:rPr>
        <w:t xml:space="preserve"> экспертом условий труда, подписывается руководителем организации</w:t>
      </w:r>
    </w:p>
    <w:p w:rsidR="008078E9" w:rsidRPr="008078E9" w:rsidRDefault="008078E9" w:rsidP="008078E9">
      <w:pPr>
        <w:jc w:val="both"/>
        <w:rPr>
          <w:rStyle w:val="FontStyle117"/>
          <w:rFonts w:ascii="Times New Roman" w:hAnsi="Times New Roman" w:cs="Times New Roman"/>
          <w:sz w:val="24"/>
          <w:szCs w:val="24"/>
        </w:rPr>
      </w:pPr>
      <w:r>
        <w:rPr>
          <w:rStyle w:val="FontStyle117"/>
          <w:rFonts w:ascii="Times New Roman" w:hAnsi="Times New Roman" w:cs="Times New Roman"/>
          <w:sz w:val="24"/>
          <w:szCs w:val="24"/>
        </w:rPr>
        <w:t>б) н</w:t>
      </w:r>
      <w:r w:rsidRPr="008078E9">
        <w:rPr>
          <w:rStyle w:val="FontStyle117"/>
          <w:rFonts w:ascii="Times New Roman" w:hAnsi="Times New Roman" w:cs="Times New Roman"/>
          <w:sz w:val="24"/>
          <w:szCs w:val="24"/>
        </w:rPr>
        <w:t>а основании Решения суда назначается административное наказание, которое составляется и подписывается органами прокуратуры</w:t>
      </w:r>
    </w:p>
    <w:p w:rsidR="008078E9" w:rsidRPr="008078E9" w:rsidRDefault="008078E9" w:rsidP="008078E9">
      <w:pPr>
        <w:jc w:val="both"/>
        <w:rPr>
          <w:rStyle w:val="FontStyle117"/>
          <w:rFonts w:ascii="Times New Roman" w:hAnsi="Times New Roman" w:cs="Times New Roman"/>
          <w:sz w:val="24"/>
          <w:szCs w:val="24"/>
        </w:rPr>
      </w:pPr>
      <w:r w:rsidRPr="008078E9">
        <w:rPr>
          <w:rStyle w:val="FontStyle117"/>
          <w:rFonts w:ascii="Times New Roman" w:hAnsi="Times New Roman" w:cs="Times New Roman"/>
          <w:sz w:val="24"/>
          <w:szCs w:val="24"/>
        </w:rPr>
        <w:t xml:space="preserve">в) органами надзора составляется протокол, подписывается составившим </w:t>
      </w:r>
      <w:bookmarkStart w:id="0" w:name="_GoBack"/>
      <w:bookmarkEnd w:id="0"/>
      <w:r w:rsidRPr="008078E9">
        <w:rPr>
          <w:rStyle w:val="FontStyle117"/>
          <w:rFonts w:ascii="Times New Roman" w:hAnsi="Times New Roman" w:cs="Times New Roman"/>
          <w:sz w:val="24"/>
          <w:szCs w:val="24"/>
        </w:rPr>
        <w:t>должностным лицом и лицом, осуществляющим предпринимательскую деятельность или законным его представителем</w:t>
      </w:r>
    </w:p>
    <w:p w:rsidR="00E36DE5" w:rsidRPr="008078E9" w:rsidRDefault="00E36DE5" w:rsidP="008078E9">
      <w:pPr>
        <w:rPr>
          <w:rStyle w:val="FontStyle84"/>
          <w:rFonts w:ascii="Times New Roman" w:hAnsi="Times New Roman" w:cs="Times New Roman"/>
          <w:iCs/>
          <w:sz w:val="24"/>
          <w:szCs w:val="24"/>
        </w:rPr>
      </w:pPr>
    </w:p>
    <w:p w:rsidR="00E36DE5" w:rsidRPr="00E36DE5" w:rsidRDefault="00E36DE5" w:rsidP="00E36DE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CC1807" w:rsidRDefault="00CC1807" w:rsidP="0093467B">
      <w:pPr>
        <w:shd w:val="clear" w:color="auto" w:fill="FFFFFF"/>
        <w:tabs>
          <w:tab w:val="left" w:pos="245"/>
        </w:tabs>
        <w:rPr>
          <w:b/>
          <w:sz w:val="24"/>
        </w:rPr>
      </w:pPr>
    </w:p>
    <w:p w:rsidR="00F92057" w:rsidRDefault="00F92057" w:rsidP="00B40A30">
      <w:pPr>
        <w:rPr>
          <w:b/>
          <w:sz w:val="24"/>
        </w:rPr>
        <w:sectPr w:rsidR="00F92057" w:rsidSect="00897C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4ED5" w:rsidRDefault="00F1122A" w:rsidP="00B40A30">
      <w:pPr>
        <w:rPr>
          <w:b/>
          <w:sz w:val="24"/>
        </w:rPr>
      </w:pPr>
      <w:r>
        <w:rPr>
          <w:b/>
          <w:sz w:val="24"/>
        </w:rPr>
        <w:lastRenderedPageBreak/>
        <w:t xml:space="preserve">Ответы </w:t>
      </w:r>
    </w:p>
    <w:p w:rsidR="00F92057" w:rsidRDefault="00F92057" w:rsidP="00B40A30">
      <w:pPr>
        <w:rPr>
          <w:b/>
          <w:sz w:val="24"/>
        </w:rPr>
      </w:pPr>
      <w:r>
        <w:rPr>
          <w:b/>
          <w:sz w:val="24"/>
        </w:rPr>
        <w:t xml:space="preserve">Водители </w:t>
      </w:r>
    </w:p>
    <w:p w:rsidR="00F1122A" w:rsidRDefault="00F1122A" w:rsidP="00B40A30">
      <w:pPr>
        <w:rPr>
          <w:b/>
          <w:sz w:val="24"/>
        </w:rPr>
      </w:pPr>
      <w:r>
        <w:rPr>
          <w:b/>
          <w:sz w:val="24"/>
        </w:rPr>
        <w:t>Вариант №1</w:t>
      </w:r>
    </w:p>
    <w:p w:rsidR="00F1122A" w:rsidRDefault="00F1122A" w:rsidP="00B40A30">
      <w:pPr>
        <w:rPr>
          <w:b/>
          <w:sz w:val="24"/>
        </w:rPr>
      </w:pPr>
      <w:r>
        <w:rPr>
          <w:b/>
          <w:sz w:val="24"/>
        </w:rPr>
        <w:t>1-А</w:t>
      </w:r>
    </w:p>
    <w:p w:rsidR="00F1122A" w:rsidRDefault="00F1122A" w:rsidP="00B40A30">
      <w:pPr>
        <w:rPr>
          <w:b/>
          <w:sz w:val="24"/>
        </w:rPr>
      </w:pPr>
      <w:r>
        <w:rPr>
          <w:b/>
          <w:sz w:val="24"/>
        </w:rPr>
        <w:t>2-В</w:t>
      </w:r>
    </w:p>
    <w:p w:rsidR="00F1122A" w:rsidRDefault="00F1122A" w:rsidP="00B40A30">
      <w:pPr>
        <w:rPr>
          <w:b/>
          <w:sz w:val="24"/>
        </w:rPr>
      </w:pPr>
      <w:r>
        <w:rPr>
          <w:b/>
          <w:sz w:val="24"/>
        </w:rPr>
        <w:t>3-Б</w:t>
      </w:r>
    </w:p>
    <w:p w:rsidR="00A7017B" w:rsidRDefault="00A7017B" w:rsidP="00B40A30">
      <w:pPr>
        <w:rPr>
          <w:b/>
          <w:sz w:val="24"/>
        </w:rPr>
      </w:pPr>
      <w:r>
        <w:rPr>
          <w:b/>
          <w:sz w:val="24"/>
        </w:rPr>
        <w:t>4-А</w:t>
      </w:r>
    </w:p>
    <w:p w:rsidR="00A7017B" w:rsidRDefault="00A7017B" w:rsidP="00B40A30">
      <w:pPr>
        <w:rPr>
          <w:b/>
          <w:sz w:val="24"/>
        </w:rPr>
      </w:pPr>
      <w:r>
        <w:rPr>
          <w:b/>
          <w:sz w:val="24"/>
        </w:rPr>
        <w:t>5-А</w:t>
      </w:r>
    </w:p>
    <w:p w:rsidR="00A7017B" w:rsidRDefault="00A7017B" w:rsidP="00B40A30">
      <w:pPr>
        <w:rPr>
          <w:b/>
          <w:sz w:val="24"/>
        </w:rPr>
      </w:pPr>
      <w:r>
        <w:rPr>
          <w:b/>
          <w:sz w:val="24"/>
        </w:rPr>
        <w:t>6-</w:t>
      </w:r>
      <w:r w:rsidR="00374FF1">
        <w:rPr>
          <w:b/>
          <w:sz w:val="24"/>
        </w:rPr>
        <w:t>А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7-А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8-В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9-Б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10-</w:t>
      </w:r>
      <w:r w:rsidR="007116D4">
        <w:rPr>
          <w:b/>
          <w:sz w:val="24"/>
        </w:rPr>
        <w:t>В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11-</w:t>
      </w:r>
      <w:r w:rsidR="006B0C06">
        <w:rPr>
          <w:b/>
          <w:sz w:val="24"/>
        </w:rPr>
        <w:t>Б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12-Д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13-Б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14-Г</w:t>
      </w:r>
    </w:p>
    <w:p w:rsidR="00374FF1" w:rsidRDefault="00374FF1" w:rsidP="00B40A30">
      <w:pPr>
        <w:rPr>
          <w:b/>
          <w:sz w:val="24"/>
        </w:rPr>
      </w:pPr>
      <w:r>
        <w:rPr>
          <w:b/>
          <w:sz w:val="24"/>
        </w:rPr>
        <w:t>15-Б</w:t>
      </w:r>
    </w:p>
    <w:p w:rsidR="00374FF1" w:rsidRDefault="00374FF1" w:rsidP="00B40A30">
      <w:pPr>
        <w:rPr>
          <w:b/>
          <w:sz w:val="24"/>
        </w:rPr>
      </w:pPr>
    </w:p>
    <w:p w:rsidR="00902661" w:rsidRDefault="00902661" w:rsidP="00B40A30">
      <w:pPr>
        <w:rPr>
          <w:b/>
          <w:sz w:val="24"/>
        </w:rPr>
      </w:pPr>
    </w:p>
    <w:p w:rsidR="00374FF1" w:rsidRDefault="00F92057" w:rsidP="00B40A30">
      <w:pPr>
        <w:rPr>
          <w:b/>
          <w:sz w:val="24"/>
        </w:rPr>
      </w:pPr>
      <w:r>
        <w:rPr>
          <w:b/>
          <w:sz w:val="24"/>
        </w:rPr>
        <w:t xml:space="preserve">Водители </w:t>
      </w:r>
    </w:p>
    <w:p w:rsidR="00374FF1" w:rsidRDefault="007E7991" w:rsidP="00B40A30">
      <w:pPr>
        <w:rPr>
          <w:b/>
          <w:sz w:val="24"/>
        </w:rPr>
      </w:pPr>
      <w:r>
        <w:rPr>
          <w:b/>
          <w:sz w:val="24"/>
        </w:rPr>
        <w:t>Вариант№2</w:t>
      </w:r>
    </w:p>
    <w:p w:rsidR="007E7991" w:rsidRDefault="007E7991" w:rsidP="00B40A30">
      <w:pPr>
        <w:rPr>
          <w:b/>
          <w:sz w:val="24"/>
        </w:rPr>
      </w:pPr>
      <w:r>
        <w:rPr>
          <w:b/>
          <w:sz w:val="24"/>
        </w:rPr>
        <w:t>1-З</w:t>
      </w:r>
    </w:p>
    <w:p w:rsidR="007E7991" w:rsidRDefault="007E7991" w:rsidP="00B40A30">
      <w:pPr>
        <w:rPr>
          <w:b/>
          <w:sz w:val="24"/>
        </w:rPr>
      </w:pPr>
      <w:r>
        <w:rPr>
          <w:b/>
          <w:sz w:val="24"/>
        </w:rPr>
        <w:t>2-</w:t>
      </w:r>
      <w:r w:rsidR="006B0C06">
        <w:rPr>
          <w:b/>
          <w:sz w:val="24"/>
        </w:rPr>
        <w:t>В</w:t>
      </w:r>
    </w:p>
    <w:p w:rsidR="00374FF1" w:rsidRDefault="007E7991" w:rsidP="00B40A30">
      <w:pPr>
        <w:rPr>
          <w:b/>
          <w:sz w:val="24"/>
        </w:rPr>
      </w:pPr>
      <w:r>
        <w:rPr>
          <w:b/>
          <w:sz w:val="24"/>
        </w:rPr>
        <w:t>3-</w:t>
      </w:r>
      <w:r w:rsidR="00C2086E">
        <w:rPr>
          <w:b/>
          <w:sz w:val="24"/>
        </w:rPr>
        <w:t>Г</w:t>
      </w:r>
    </w:p>
    <w:p w:rsidR="00374FF1" w:rsidRDefault="007E7991" w:rsidP="00B40A30">
      <w:pPr>
        <w:rPr>
          <w:b/>
          <w:sz w:val="24"/>
        </w:rPr>
      </w:pPr>
      <w:r>
        <w:rPr>
          <w:b/>
          <w:sz w:val="24"/>
        </w:rPr>
        <w:t>4-</w:t>
      </w:r>
      <w:r w:rsidR="00C2086E">
        <w:rPr>
          <w:b/>
          <w:sz w:val="24"/>
        </w:rPr>
        <w:t>А</w:t>
      </w:r>
    </w:p>
    <w:p w:rsidR="00374FF1" w:rsidRDefault="00624572" w:rsidP="00B40A30">
      <w:pPr>
        <w:rPr>
          <w:b/>
          <w:sz w:val="24"/>
        </w:rPr>
      </w:pPr>
      <w:r>
        <w:rPr>
          <w:b/>
          <w:sz w:val="24"/>
        </w:rPr>
        <w:t>5-</w:t>
      </w:r>
      <w:r w:rsidR="00EE6301">
        <w:rPr>
          <w:b/>
          <w:sz w:val="24"/>
        </w:rPr>
        <w:t>Г</w:t>
      </w:r>
    </w:p>
    <w:p w:rsidR="00374FF1" w:rsidRDefault="00624572" w:rsidP="00B40A30">
      <w:pPr>
        <w:rPr>
          <w:b/>
          <w:sz w:val="24"/>
        </w:rPr>
      </w:pPr>
      <w:r>
        <w:rPr>
          <w:b/>
          <w:sz w:val="24"/>
        </w:rPr>
        <w:t>6-</w:t>
      </w:r>
      <w:r w:rsidR="00EE6301">
        <w:rPr>
          <w:b/>
          <w:sz w:val="24"/>
        </w:rPr>
        <w:t>А</w:t>
      </w:r>
    </w:p>
    <w:p w:rsidR="00374FF1" w:rsidRDefault="00624572" w:rsidP="00B40A30">
      <w:pPr>
        <w:rPr>
          <w:b/>
          <w:sz w:val="24"/>
        </w:rPr>
      </w:pPr>
      <w:r>
        <w:rPr>
          <w:b/>
          <w:sz w:val="24"/>
        </w:rPr>
        <w:t>7-</w:t>
      </w:r>
      <w:r w:rsidR="007F5CBB">
        <w:rPr>
          <w:b/>
          <w:sz w:val="24"/>
        </w:rPr>
        <w:t>З</w:t>
      </w:r>
    </w:p>
    <w:p w:rsidR="00374FF1" w:rsidRDefault="00624572" w:rsidP="00B40A30">
      <w:pPr>
        <w:rPr>
          <w:b/>
          <w:sz w:val="24"/>
        </w:rPr>
      </w:pPr>
      <w:r>
        <w:rPr>
          <w:b/>
          <w:sz w:val="24"/>
        </w:rPr>
        <w:t>8-</w:t>
      </w:r>
      <w:r w:rsidR="0093467B">
        <w:rPr>
          <w:b/>
          <w:sz w:val="24"/>
        </w:rPr>
        <w:t>В</w:t>
      </w:r>
    </w:p>
    <w:p w:rsidR="00374FF1" w:rsidRDefault="00624572" w:rsidP="00B40A30">
      <w:pPr>
        <w:rPr>
          <w:b/>
          <w:sz w:val="24"/>
        </w:rPr>
      </w:pPr>
      <w:r>
        <w:rPr>
          <w:b/>
          <w:sz w:val="24"/>
        </w:rPr>
        <w:t>9-</w:t>
      </w:r>
      <w:r w:rsidR="007A4F14">
        <w:rPr>
          <w:b/>
          <w:sz w:val="24"/>
        </w:rPr>
        <w:t>Г</w:t>
      </w:r>
    </w:p>
    <w:p w:rsidR="00374FF1" w:rsidRDefault="00624572" w:rsidP="00B40A30">
      <w:pPr>
        <w:rPr>
          <w:b/>
          <w:sz w:val="24"/>
        </w:rPr>
      </w:pPr>
      <w:r>
        <w:rPr>
          <w:b/>
          <w:sz w:val="24"/>
        </w:rPr>
        <w:t>10</w:t>
      </w:r>
      <w:r w:rsidR="007810DF">
        <w:rPr>
          <w:b/>
          <w:sz w:val="24"/>
        </w:rPr>
        <w:t>-</w:t>
      </w:r>
      <w:r w:rsidR="00407685">
        <w:rPr>
          <w:b/>
          <w:sz w:val="24"/>
        </w:rPr>
        <w:t>В</w:t>
      </w:r>
    </w:p>
    <w:p w:rsidR="007810DF" w:rsidRDefault="007810DF" w:rsidP="00B40A30">
      <w:pPr>
        <w:rPr>
          <w:b/>
          <w:sz w:val="24"/>
        </w:rPr>
      </w:pPr>
      <w:r>
        <w:rPr>
          <w:b/>
          <w:sz w:val="24"/>
        </w:rPr>
        <w:t>11-</w:t>
      </w:r>
      <w:r w:rsidR="00407685">
        <w:rPr>
          <w:b/>
          <w:sz w:val="24"/>
        </w:rPr>
        <w:t>А</w:t>
      </w:r>
    </w:p>
    <w:p w:rsidR="007810DF" w:rsidRDefault="007810DF" w:rsidP="00B40A30">
      <w:pPr>
        <w:rPr>
          <w:b/>
          <w:sz w:val="24"/>
        </w:rPr>
      </w:pPr>
      <w:r>
        <w:rPr>
          <w:b/>
          <w:sz w:val="24"/>
        </w:rPr>
        <w:t>12-</w:t>
      </w:r>
      <w:r w:rsidR="00E41B48">
        <w:rPr>
          <w:b/>
          <w:sz w:val="24"/>
        </w:rPr>
        <w:t>А</w:t>
      </w:r>
    </w:p>
    <w:p w:rsidR="007810DF" w:rsidRDefault="007810DF" w:rsidP="00B40A30">
      <w:pPr>
        <w:rPr>
          <w:b/>
          <w:sz w:val="24"/>
        </w:rPr>
      </w:pPr>
      <w:r>
        <w:rPr>
          <w:b/>
          <w:sz w:val="24"/>
        </w:rPr>
        <w:t>13-</w:t>
      </w:r>
      <w:r w:rsidR="00E36DE5">
        <w:rPr>
          <w:b/>
          <w:sz w:val="24"/>
        </w:rPr>
        <w:t>Д</w:t>
      </w:r>
    </w:p>
    <w:p w:rsidR="007810DF" w:rsidRDefault="007810DF" w:rsidP="00B40A30">
      <w:pPr>
        <w:rPr>
          <w:b/>
          <w:sz w:val="24"/>
        </w:rPr>
      </w:pPr>
      <w:r>
        <w:rPr>
          <w:b/>
          <w:sz w:val="24"/>
        </w:rPr>
        <w:t>14-</w:t>
      </w:r>
      <w:r w:rsidR="00E36DE5">
        <w:rPr>
          <w:b/>
          <w:sz w:val="24"/>
        </w:rPr>
        <w:t>А</w:t>
      </w:r>
    </w:p>
    <w:p w:rsidR="007810DF" w:rsidRDefault="007810DF" w:rsidP="00B40A30">
      <w:pPr>
        <w:rPr>
          <w:b/>
          <w:sz w:val="24"/>
        </w:rPr>
      </w:pPr>
      <w:r>
        <w:rPr>
          <w:b/>
          <w:sz w:val="24"/>
        </w:rPr>
        <w:t>15-</w:t>
      </w:r>
      <w:r w:rsidR="008078E9">
        <w:rPr>
          <w:b/>
          <w:sz w:val="24"/>
        </w:rPr>
        <w:t>В</w:t>
      </w:r>
    </w:p>
    <w:p w:rsidR="00F92057" w:rsidRDefault="00F92057" w:rsidP="00B40A30">
      <w:pPr>
        <w:rPr>
          <w:b/>
          <w:sz w:val="24"/>
        </w:rPr>
        <w:sectPr w:rsidR="00F92057" w:rsidSect="00F920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74FF1" w:rsidRDefault="00374FF1" w:rsidP="00B40A30">
      <w:pPr>
        <w:rPr>
          <w:b/>
          <w:sz w:val="24"/>
        </w:rPr>
      </w:pPr>
    </w:p>
    <w:p w:rsidR="00374FF1" w:rsidRDefault="00374FF1" w:rsidP="00B40A30">
      <w:pPr>
        <w:rPr>
          <w:b/>
          <w:sz w:val="24"/>
        </w:rPr>
      </w:pPr>
    </w:p>
    <w:p w:rsidR="00374FF1" w:rsidRDefault="00374FF1" w:rsidP="00B40A30">
      <w:pPr>
        <w:rPr>
          <w:b/>
          <w:sz w:val="24"/>
        </w:rPr>
      </w:pPr>
    </w:p>
    <w:p w:rsidR="003F27A9" w:rsidRPr="00B40A30" w:rsidRDefault="003F27A9" w:rsidP="00B40A30">
      <w:pPr>
        <w:rPr>
          <w:b/>
          <w:sz w:val="24"/>
        </w:rPr>
      </w:pPr>
    </w:p>
    <w:p w:rsidR="009351D6" w:rsidRPr="009351D6" w:rsidRDefault="009351D6" w:rsidP="009351D6">
      <w:pPr>
        <w:rPr>
          <w:sz w:val="24"/>
        </w:rPr>
      </w:pPr>
    </w:p>
    <w:p w:rsidR="006857EA" w:rsidRPr="009351D6" w:rsidRDefault="006857EA" w:rsidP="006857EA">
      <w:pPr>
        <w:pStyle w:val="FORMATTEXT"/>
        <w:ind w:firstLine="568"/>
        <w:jc w:val="both"/>
      </w:pPr>
    </w:p>
    <w:p w:rsidR="006857EA" w:rsidRPr="006857EA" w:rsidRDefault="006857EA" w:rsidP="00FB0194">
      <w:pPr>
        <w:rPr>
          <w:b/>
          <w:sz w:val="24"/>
        </w:rPr>
      </w:pPr>
    </w:p>
    <w:p w:rsidR="00985786" w:rsidRPr="00985786" w:rsidRDefault="00985786" w:rsidP="00985786">
      <w:pPr>
        <w:pStyle w:val="a4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5786" w:rsidRPr="00985786" w:rsidRDefault="00985786" w:rsidP="00985786">
      <w:pPr>
        <w:pStyle w:val="a4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85786" w:rsidRPr="00985786" w:rsidSect="00F9205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F396B"/>
    <w:multiLevelType w:val="multilevel"/>
    <w:tmpl w:val="1D92F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5786"/>
    <w:rsid w:val="00055BE8"/>
    <w:rsid w:val="00055DBE"/>
    <w:rsid w:val="000641F5"/>
    <w:rsid w:val="00116089"/>
    <w:rsid w:val="0011753C"/>
    <w:rsid w:val="0012491C"/>
    <w:rsid w:val="00130DD6"/>
    <w:rsid w:val="001E5994"/>
    <w:rsid w:val="00204ED5"/>
    <w:rsid w:val="00205940"/>
    <w:rsid w:val="00207261"/>
    <w:rsid w:val="00234CBA"/>
    <w:rsid w:val="0029543B"/>
    <w:rsid w:val="002A26C7"/>
    <w:rsid w:val="00374FF1"/>
    <w:rsid w:val="003F27A9"/>
    <w:rsid w:val="00401708"/>
    <w:rsid w:val="00407685"/>
    <w:rsid w:val="004215DA"/>
    <w:rsid w:val="0042381E"/>
    <w:rsid w:val="004B5F8C"/>
    <w:rsid w:val="005003C5"/>
    <w:rsid w:val="00510F2E"/>
    <w:rsid w:val="00521185"/>
    <w:rsid w:val="0054190C"/>
    <w:rsid w:val="005832DC"/>
    <w:rsid w:val="005F0D47"/>
    <w:rsid w:val="005F42DC"/>
    <w:rsid w:val="00624572"/>
    <w:rsid w:val="006729CB"/>
    <w:rsid w:val="006857EA"/>
    <w:rsid w:val="006B0C06"/>
    <w:rsid w:val="006F4BF6"/>
    <w:rsid w:val="007116D4"/>
    <w:rsid w:val="007119C1"/>
    <w:rsid w:val="00722445"/>
    <w:rsid w:val="007810DF"/>
    <w:rsid w:val="007840B8"/>
    <w:rsid w:val="007A4F14"/>
    <w:rsid w:val="007C4673"/>
    <w:rsid w:val="007D0B17"/>
    <w:rsid w:val="007E7991"/>
    <w:rsid w:val="007F5CBB"/>
    <w:rsid w:val="008078E9"/>
    <w:rsid w:val="008627C7"/>
    <w:rsid w:val="00880737"/>
    <w:rsid w:val="00897C30"/>
    <w:rsid w:val="008C1904"/>
    <w:rsid w:val="00902661"/>
    <w:rsid w:val="00907B9A"/>
    <w:rsid w:val="0093467B"/>
    <w:rsid w:val="009351D6"/>
    <w:rsid w:val="00951524"/>
    <w:rsid w:val="009525C1"/>
    <w:rsid w:val="00970ECA"/>
    <w:rsid w:val="00985786"/>
    <w:rsid w:val="009C48E5"/>
    <w:rsid w:val="00A7017B"/>
    <w:rsid w:val="00AB4C87"/>
    <w:rsid w:val="00AE19BE"/>
    <w:rsid w:val="00B053F6"/>
    <w:rsid w:val="00B23AD8"/>
    <w:rsid w:val="00B40A30"/>
    <w:rsid w:val="00B73379"/>
    <w:rsid w:val="00B7535B"/>
    <w:rsid w:val="00BA37BC"/>
    <w:rsid w:val="00BA710A"/>
    <w:rsid w:val="00C2086E"/>
    <w:rsid w:val="00C45819"/>
    <w:rsid w:val="00C8211C"/>
    <w:rsid w:val="00CC1807"/>
    <w:rsid w:val="00CD6173"/>
    <w:rsid w:val="00D35A9E"/>
    <w:rsid w:val="00DA371A"/>
    <w:rsid w:val="00DB52E5"/>
    <w:rsid w:val="00DC798E"/>
    <w:rsid w:val="00E36DE5"/>
    <w:rsid w:val="00E41B48"/>
    <w:rsid w:val="00E70091"/>
    <w:rsid w:val="00ED5469"/>
    <w:rsid w:val="00EE6301"/>
    <w:rsid w:val="00F1122A"/>
    <w:rsid w:val="00F92057"/>
    <w:rsid w:val="00FB0194"/>
    <w:rsid w:val="00FC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5786"/>
    <w:pPr>
      <w:spacing w:before="100" w:beforeAutospacing="1" w:after="100" w:afterAutospacing="1"/>
    </w:pPr>
    <w:rPr>
      <w:sz w:val="24"/>
      <w:lang w:eastAsia="ru-RU"/>
    </w:rPr>
  </w:style>
  <w:style w:type="paragraph" w:styleId="a4">
    <w:name w:val="No Spacing"/>
    <w:uiPriority w:val="1"/>
    <w:qFormat/>
    <w:rsid w:val="00985786"/>
    <w:pPr>
      <w:spacing w:after="0" w:line="240" w:lineRule="auto"/>
    </w:pPr>
  </w:style>
  <w:style w:type="paragraph" w:customStyle="1" w:styleId="FORMATTEXT">
    <w:name w:val=".FORMATTEXT"/>
    <w:next w:val="a"/>
    <w:uiPriority w:val="99"/>
    <w:rsid w:val="009857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 w:bidi="hi-IN"/>
    </w:rPr>
  </w:style>
  <w:style w:type="paragraph" w:customStyle="1" w:styleId="HEADERTEXT">
    <w:name w:val=".HEADERTEXT"/>
    <w:next w:val="a"/>
    <w:uiPriority w:val="99"/>
    <w:rsid w:val="009857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zh-CN" w:bidi="hi-IN"/>
    </w:rPr>
  </w:style>
  <w:style w:type="character" w:customStyle="1" w:styleId="grame">
    <w:name w:val="grame"/>
    <w:basedOn w:val="a0"/>
    <w:rsid w:val="00DC798E"/>
  </w:style>
  <w:style w:type="paragraph" w:customStyle="1" w:styleId="Style1">
    <w:name w:val="Style1"/>
    <w:basedOn w:val="a"/>
    <w:rsid w:val="00407685"/>
    <w:pPr>
      <w:spacing w:line="242" w:lineRule="exact"/>
    </w:pPr>
    <w:rPr>
      <w:rFonts w:ascii="Tahoma" w:hAnsi="Tahoma"/>
      <w:sz w:val="24"/>
      <w:lang w:eastAsia="ru-RU" w:bidi="ar-SA"/>
    </w:rPr>
  </w:style>
  <w:style w:type="paragraph" w:customStyle="1" w:styleId="Style2">
    <w:name w:val="Style2"/>
    <w:basedOn w:val="a"/>
    <w:rsid w:val="00407685"/>
    <w:pPr>
      <w:spacing w:line="230" w:lineRule="exact"/>
      <w:ind w:firstLine="355"/>
      <w:jc w:val="both"/>
    </w:pPr>
    <w:rPr>
      <w:rFonts w:ascii="Tahoma" w:hAnsi="Tahoma"/>
      <w:sz w:val="24"/>
      <w:lang w:eastAsia="ru-RU" w:bidi="ar-SA"/>
    </w:rPr>
  </w:style>
  <w:style w:type="character" w:customStyle="1" w:styleId="FontStyle84">
    <w:name w:val="Font Style84"/>
    <w:basedOn w:val="a0"/>
    <w:rsid w:val="00407685"/>
    <w:rPr>
      <w:rFonts w:ascii="Tahoma" w:hAnsi="Tahoma" w:cs="Tahoma"/>
      <w:sz w:val="18"/>
      <w:szCs w:val="18"/>
    </w:rPr>
  </w:style>
  <w:style w:type="character" w:customStyle="1" w:styleId="FontStyle85">
    <w:name w:val="Font Style85"/>
    <w:basedOn w:val="a0"/>
    <w:rsid w:val="00407685"/>
    <w:rPr>
      <w:rFonts w:ascii="Tahoma" w:hAnsi="Tahoma" w:cs="Tahoma"/>
      <w:b/>
      <w:bCs/>
      <w:sz w:val="18"/>
      <w:szCs w:val="18"/>
    </w:rPr>
  </w:style>
  <w:style w:type="paragraph" w:customStyle="1" w:styleId="Style32">
    <w:name w:val="Style32"/>
    <w:basedOn w:val="a"/>
    <w:rsid w:val="00407685"/>
    <w:pPr>
      <w:spacing w:line="235" w:lineRule="exact"/>
    </w:pPr>
    <w:rPr>
      <w:rFonts w:ascii="Tahoma" w:hAnsi="Tahoma"/>
      <w:sz w:val="24"/>
      <w:lang w:eastAsia="ru-RU" w:bidi="ar-SA"/>
    </w:rPr>
  </w:style>
  <w:style w:type="paragraph" w:customStyle="1" w:styleId="Style7">
    <w:name w:val="Style7"/>
    <w:basedOn w:val="a"/>
    <w:rsid w:val="00E36DE5"/>
    <w:pPr>
      <w:spacing w:line="235" w:lineRule="exact"/>
      <w:jc w:val="both"/>
    </w:pPr>
    <w:rPr>
      <w:rFonts w:ascii="Tahoma" w:hAnsi="Tahoma"/>
      <w:sz w:val="24"/>
      <w:lang w:eastAsia="ru-RU" w:bidi="ar-SA"/>
    </w:rPr>
  </w:style>
  <w:style w:type="paragraph" w:customStyle="1" w:styleId="Style15">
    <w:name w:val="Style15"/>
    <w:basedOn w:val="a"/>
    <w:rsid w:val="00E36DE5"/>
    <w:pPr>
      <w:spacing w:line="240" w:lineRule="exact"/>
      <w:ind w:hanging="341"/>
    </w:pPr>
    <w:rPr>
      <w:rFonts w:ascii="Tahoma" w:hAnsi="Tahoma"/>
      <w:sz w:val="24"/>
      <w:lang w:eastAsia="ru-RU" w:bidi="ar-SA"/>
    </w:rPr>
  </w:style>
  <w:style w:type="paragraph" w:customStyle="1" w:styleId="Style51">
    <w:name w:val="Style51"/>
    <w:basedOn w:val="a"/>
    <w:rsid w:val="00E36DE5"/>
    <w:rPr>
      <w:rFonts w:ascii="Tahoma" w:hAnsi="Tahoma"/>
      <w:sz w:val="24"/>
      <w:lang w:eastAsia="ru-RU" w:bidi="ar-SA"/>
    </w:rPr>
  </w:style>
  <w:style w:type="character" w:customStyle="1" w:styleId="FontStyle118">
    <w:name w:val="Font Style118"/>
    <w:basedOn w:val="a0"/>
    <w:rsid w:val="00E36DE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2">
    <w:name w:val="Style12"/>
    <w:basedOn w:val="a"/>
    <w:rsid w:val="008078E9"/>
    <w:pPr>
      <w:spacing w:line="240" w:lineRule="exact"/>
      <w:ind w:firstLine="360"/>
      <w:jc w:val="both"/>
    </w:pPr>
    <w:rPr>
      <w:rFonts w:ascii="Tahoma" w:hAnsi="Tahoma"/>
      <w:sz w:val="24"/>
      <w:lang w:eastAsia="ru-RU" w:bidi="ar-SA"/>
    </w:rPr>
  </w:style>
  <w:style w:type="character" w:customStyle="1" w:styleId="FontStyle117">
    <w:name w:val="Font Style117"/>
    <w:basedOn w:val="a0"/>
    <w:rsid w:val="008078E9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99981-DE14-459C-A6E6-A4321AFC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13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Байбородова Ольга Алексеевна</dc:creator>
  <cp:lastModifiedBy>user</cp:lastModifiedBy>
  <cp:revision>16</cp:revision>
  <cp:lastPrinted>2012-11-01T07:14:00Z</cp:lastPrinted>
  <dcterms:created xsi:type="dcterms:W3CDTF">2012-10-22T05:28:00Z</dcterms:created>
  <dcterms:modified xsi:type="dcterms:W3CDTF">2014-02-13T05:24:00Z</dcterms:modified>
</cp:coreProperties>
</file>