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CCD" w:rsidRDefault="00675CCD">
      <w:pPr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ОБЩЕСТВО С ОГРАНИЧЕННОЙ ОТВЕТСТВЕННОСТЬЮ</w:t>
      </w:r>
    </w:p>
    <w:p w:rsidR="00675CCD" w:rsidRDefault="00675CCD">
      <w:pPr>
        <w:jc w:val="center"/>
        <w:rPr>
          <w:rFonts w:ascii="Bookman Old Style" w:hAnsi="Bookman Old Style"/>
          <w:b/>
          <w:bCs/>
        </w:rPr>
      </w:pPr>
    </w:p>
    <w:p w:rsidR="00675CCD" w:rsidRDefault="00620011">
      <w:pPr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«</w:t>
      </w:r>
      <w:r w:rsidR="007224A2">
        <w:rPr>
          <w:rFonts w:ascii="Bookman Old Style" w:hAnsi="Bookman Old Style"/>
          <w:b/>
          <w:bCs/>
        </w:rPr>
        <w:t>Созвездие</w:t>
      </w:r>
      <w:r w:rsidR="00675CCD">
        <w:rPr>
          <w:rFonts w:ascii="Bookman Old Style" w:hAnsi="Bookman Old Style"/>
          <w:b/>
          <w:bCs/>
        </w:rPr>
        <w:t>»</w:t>
      </w:r>
    </w:p>
    <w:p w:rsidR="00675CCD" w:rsidRDefault="00675CCD">
      <w:pPr>
        <w:jc w:val="center"/>
        <w:rPr>
          <w:rFonts w:ascii="Bookman Old Style" w:hAnsi="Bookman Old Style"/>
          <w:b/>
          <w:bCs/>
          <w:sz w:val="18"/>
          <w:szCs w:val="18"/>
        </w:rPr>
      </w:pPr>
    </w:p>
    <w:p w:rsidR="00675CCD" w:rsidRDefault="00DB5E1F">
      <w:pPr>
        <w:jc w:val="center"/>
        <w:rPr>
          <w:rFonts w:ascii="Bookman Old Style" w:hAnsi="Bookman Old Style"/>
          <w:b/>
          <w:bCs/>
          <w:sz w:val="18"/>
          <w:szCs w:val="18"/>
        </w:rPr>
      </w:pPr>
      <w:r>
        <w:rPr>
          <w:noProof/>
          <w:sz w:val="52"/>
          <w:szCs w:val="52"/>
        </w:rPr>
        <w:pict>
          <v:line id="_x0000_s1028" style="position:absolute;left:0;text-align:left;z-index:251657728" from="0,2.75pt" to="477pt,2.75pt" strokeweight="3pt">
            <v:stroke linestyle="thinThin"/>
          </v:line>
        </w:pict>
      </w:r>
    </w:p>
    <w:p w:rsidR="00675CCD" w:rsidRDefault="00675CCD">
      <w:pPr>
        <w:pStyle w:val="a3"/>
        <w:spacing w:before="0" w:line="240" w:lineRule="auto"/>
        <w:ind w:left="720" w:right="992" w:firstLine="720"/>
        <w:jc w:val="right"/>
        <w:rPr>
          <w:rFonts w:ascii="Times New Roman" w:hAnsi="Times New Roman"/>
          <w:sz w:val="22"/>
          <w:szCs w:val="22"/>
        </w:rPr>
      </w:pPr>
    </w:p>
    <w:p w:rsidR="00675CCD" w:rsidRDefault="00DB5E1F" w:rsidP="00DB5E1F">
      <w:pPr>
        <w:pStyle w:val="a3"/>
        <w:spacing w:before="120" w:after="120" w:line="240" w:lineRule="auto"/>
        <w:ind w:left="720" w:right="991" w:firstLine="7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</w:t>
      </w:r>
      <w:r w:rsidR="00675CCD">
        <w:rPr>
          <w:rFonts w:ascii="Times New Roman" w:hAnsi="Times New Roman"/>
          <w:b/>
          <w:sz w:val="22"/>
          <w:szCs w:val="22"/>
        </w:rPr>
        <w:t xml:space="preserve">УТВЕРЖДАЮ </w:t>
      </w:r>
    </w:p>
    <w:p w:rsidR="00675CCD" w:rsidRDefault="007224A2" w:rsidP="007224A2">
      <w:pPr>
        <w:pStyle w:val="a3"/>
        <w:spacing w:before="120" w:after="120" w:line="240" w:lineRule="auto"/>
        <w:ind w:left="6864" w:right="65" w:firstLine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Генеральный д</w:t>
      </w:r>
      <w:r w:rsidR="00675CCD">
        <w:rPr>
          <w:rFonts w:ascii="Times New Roman" w:hAnsi="Times New Roman"/>
          <w:b/>
          <w:sz w:val="22"/>
          <w:szCs w:val="22"/>
        </w:rPr>
        <w:t>иректор</w:t>
      </w:r>
    </w:p>
    <w:p w:rsidR="00675CCD" w:rsidRDefault="00DB5E1F" w:rsidP="00DB5E1F">
      <w:pPr>
        <w:pStyle w:val="a3"/>
        <w:spacing w:before="120" w:after="120" w:line="240" w:lineRule="auto"/>
        <w:ind w:left="5664" w:right="293" w:firstLine="708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</w:t>
      </w:r>
      <w:r w:rsidR="00620011">
        <w:rPr>
          <w:rFonts w:ascii="Times New Roman" w:hAnsi="Times New Roman"/>
          <w:b/>
          <w:sz w:val="22"/>
          <w:szCs w:val="22"/>
        </w:rPr>
        <w:t>………………</w:t>
      </w:r>
      <w:proofErr w:type="spellStart"/>
      <w:r w:rsidR="007224A2">
        <w:rPr>
          <w:rFonts w:ascii="Times New Roman" w:hAnsi="Times New Roman"/>
          <w:b/>
          <w:sz w:val="22"/>
          <w:szCs w:val="22"/>
        </w:rPr>
        <w:t>В.Л.Кудинов</w:t>
      </w:r>
      <w:proofErr w:type="spellEnd"/>
    </w:p>
    <w:p w:rsidR="00675CCD" w:rsidRDefault="00DB5E1F" w:rsidP="00DB5E1F">
      <w:pPr>
        <w:spacing w:before="120" w:after="120"/>
        <w:ind w:right="28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</w:t>
      </w:r>
      <w:r w:rsidR="00675CCD">
        <w:rPr>
          <w:b/>
          <w:sz w:val="22"/>
          <w:szCs w:val="22"/>
        </w:rPr>
        <w:tab/>
      </w:r>
      <w:r w:rsidR="00675CCD">
        <w:rPr>
          <w:b/>
          <w:sz w:val="22"/>
          <w:szCs w:val="22"/>
        </w:rPr>
        <w:tab/>
        <w:t>"</w:t>
      </w:r>
      <w:r w:rsidR="00464A31">
        <w:rPr>
          <w:b/>
          <w:sz w:val="22"/>
          <w:szCs w:val="22"/>
        </w:rPr>
        <w:t>01</w:t>
      </w:r>
      <w:r w:rsidR="00675CCD">
        <w:rPr>
          <w:b/>
          <w:sz w:val="22"/>
          <w:szCs w:val="22"/>
        </w:rPr>
        <w:t xml:space="preserve">" </w:t>
      </w:r>
      <w:r w:rsidR="00A9217C">
        <w:rPr>
          <w:b/>
          <w:sz w:val="22"/>
          <w:szCs w:val="22"/>
        </w:rPr>
        <w:t xml:space="preserve">сентября </w:t>
      </w:r>
      <w:r w:rsidR="00675CCD">
        <w:rPr>
          <w:b/>
          <w:sz w:val="22"/>
          <w:szCs w:val="22"/>
        </w:rPr>
        <w:t>20</w:t>
      </w:r>
      <w:r w:rsidR="00A9217C">
        <w:rPr>
          <w:b/>
          <w:sz w:val="22"/>
          <w:szCs w:val="22"/>
        </w:rPr>
        <w:t>11</w:t>
      </w:r>
      <w:r w:rsidR="00675CCD">
        <w:rPr>
          <w:b/>
          <w:sz w:val="22"/>
          <w:szCs w:val="22"/>
        </w:rPr>
        <w:t xml:space="preserve"> г.</w:t>
      </w:r>
    </w:p>
    <w:p w:rsidR="00675CCD" w:rsidRPr="0039477E" w:rsidRDefault="00675CCD">
      <w:pPr>
        <w:jc w:val="right"/>
        <w:rPr>
          <w:sz w:val="14"/>
          <w:szCs w:val="22"/>
        </w:rPr>
      </w:pPr>
    </w:p>
    <w:p w:rsidR="00675CCD" w:rsidRDefault="00675CCD">
      <w:pPr>
        <w:jc w:val="both"/>
      </w:pPr>
    </w:p>
    <w:p w:rsidR="001D26C8" w:rsidRPr="009432CB" w:rsidRDefault="00924129" w:rsidP="0039477E">
      <w:pPr>
        <w:ind w:firstLine="426"/>
        <w:jc w:val="center"/>
        <w:rPr>
          <w:b/>
          <w:color w:val="000000"/>
          <w:sz w:val="28"/>
          <w:szCs w:val="28"/>
        </w:rPr>
      </w:pPr>
      <w:r w:rsidRPr="009432CB">
        <w:rPr>
          <w:b/>
          <w:color w:val="000000"/>
          <w:sz w:val="28"/>
          <w:szCs w:val="28"/>
        </w:rPr>
        <w:t>ИНСТРУКЦИЯ ПО ТЕХНИКЕ БЕЗОПАСНОСТИ ДЛЯ КЛИЕНТА СТО</w:t>
      </w:r>
    </w:p>
    <w:p w:rsidR="001D26C8" w:rsidRPr="0039477E" w:rsidRDefault="001D26C8" w:rsidP="001D26C8">
      <w:pPr>
        <w:autoSpaceDE w:val="0"/>
        <w:autoSpaceDN w:val="0"/>
        <w:adjustRightInd w:val="0"/>
        <w:ind w:left="480"/>
        <w:rPr>
          <w:b/>
          <w:sz w:val="22"/>
          <w:szCs w:val="28"/>
        </w:rPr>
      </w:pPr>
    </w:p>
    <w:p w:rsidR="00F62F04" w:rsidRPr="00CF74F2" w:rsidRDefault="00F62F04" w:rsidP="00FE2B77">
      <w:pPr>
        <w:pStyle w:val="a5"/>
        <w:jc w:val="center"/>
        <w:rPr>
          <w:b/>
          <w:color w:val="000000"/>
          <w:szCs w:val="28"/>
        </w:rPr>
      </w:pPr>
      <w:r w:rsidRPr="00CF74F2">
        <w:rPr>
          <w:b/>
          <w:color w:val="000000"/>
          <w:sz w:val="24"/>
          <w:szCs w:val="24"/>
        </w:rPr>
        <w:t xml:space="preserve">1.  </w:t>
      </w:r>
      <w:r w:rsidRPr="00CF74F2">
        <w:rPr>
          <w:b/>
          <w:color w:val="000000"/>
          <w:szCs w:val="28"/>
        </w:rPr>
        <w:t>Общие положения</w:t>
      </w:r>
    </w:p>
    <w:p w:rsidR="00F62F04" w:rsidRPr="0039477E" w:rsidRDefault="00F62F04" w:rsidP="00F62F04">
      <w:pPr>
        <w:pStyle w:val="a5"/>
        <w:jc w:val="both"/>
        <w:rPr>
          <w:color w:val="000000"/>
          <w:sz w:val="16"/>
          <w:szCs w:val="28"/>
        </w:rPr>
      </w:pPr>
    </w:p>
    <w:p w:rsidR="00F62F04" w:rsidRDefault="00F62F04" w:rsidP="0080506C">
      <w:pPr>
        <w:pStyle w:val="a5"/>
        <w:ind w:left="567" w:firstLine="284"/>
        <w:jc w:val="both"/>
        <w:rPr>
          <w:szCs w:val="28"/>
        </w:rPr>
      </w:pPr>
      <w:r w:rsidRPr="00320885">
        <w:rPr>
          <w:szCs w:val="28"/>
        </w:rPr>
        <w:t>Настоящая инструкция разработана на основании типовой инструкции по охране труда</w:t>
      </w:r>
      <w:r>
        <w:rPr>
          <w:szCs w:val="28"/>
        </w:rPr>
        <w:t xml:space="preserve"> и </w:t>
      </w:r>
      <w:r w:rsidRPr="008E0E45">
        <w:rPr>
          <w:szCs w:val="28"/>
        </w:rPr>
        <w:t>в соответствии с требованиями, предусмотренными Федеральным законом "Об основах охраны труда в Российской Федерации"</w:t>
      </w:r>
      <w:r>
        <w:rPr>
          <w:szCs w:val="28"/>
        </w:rPr>
        <w:t>.</w:t>
      </w:r>
    </w:p>
    <w:p w:rsidR="0039477E" w:rsidRDefault="0039477E" w:rsidP="0080506C">
      <w:pPr>
        <w:pStyle w:val="HTML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9477E">
        <w:rPr>
          <w:rFonts w:ascii="Times New Roman" w:hAnsi="Times New Roman" w:cs="Times New Roman"/>
          <w:sz w:val="28"/>
          <w:szCs w:val="28"/>
        </w:rPr>
        <w:t xml:space="preserve">Территория СТО является пространством, в котором возможно воздействие </w:t>
      </w:r>
    </w:p>
    <w:p w:rsidR="0039477E" w:rsidRPr="0039477E" w:rsidRDefault="0080506C" w:rsidP="0080506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9477E" w:rsidRPr="0039477E">
        <w:rPr>
          <w:rFonts w:ascii="Times New Roman" w:hAnsi="Times New Roman" w:cs="Times New Roman"/>
          <w:sz w:val="28"/>
          <w:szCs w:val="28"/>
        </w:rPr>
        <w:t>опасных или вредных производственных факторов.</w:t>
      </w:r>
    </w:p>
    <w:p w:rsidR="00F62F04" w:rsidRDefault="00F62F04" w:rsidP="00F62F04">
      <w:pPr>
        <w:ind w:left="480"/>
        <w:rPr>
          <w:sz w:val="28"/>
          <w:szCs w:val="28"/>
        </w:rPr>
      </w:pPr>
      <w:bookmarkStart w:id="0" w:name="_GoBack"/>
      <w:bookmarkEnd w:id="0"/>
    </w:p>
    <w:p w:rsidR="00F62F04" w:rsidRPr="00CF74F2" w:rsidRDefault="00F62F04" w:rsidP="00FE2B77">
      <w:pPr>
        <w:ind w:left="480"/>
        <w:jc w:val="center"/>
        <w:rPr>
          <w:b/>
        </w:rPr>
      </w:pPr>
      <w:r w:rsidRPr="00CF74F2">
        <w:rPr>
          <w:b/>
          <w:sz w:val="28"/>
          <w:szCs w:val="28"/>
        </w:rPr>
        <w:t>2. Область применения и порядок распространения</w:t>
      </w:r>
      <w:r>
        <w:rPr>
          <w:b/>
          <w:sz w:val="28"/>
          <w:szCs w:val="28"/>
        </w:rPr>
        <w:t>.</w:t>
      </w:r>
    </w:p>
    <w:p w:rsidR="00F62F04" w:rsidRPr="0039477E" w:rsidRDefault="00F62F04" w:rsidP="0039477E">
      <w:pPr>
        <w:tabs>
          <w:tab w:val="left" w:pos="709"/>
        </w:tabs>
        <w:ind w:left="480"/>
        <w:jc w:val="both"/>
        <w:rPr>
          <w:color w:val="000000"/>
          <w:sz w:val="16"/>
          <w:szCs w:val="24"/>
        </w:rPr>
      </w:pPr>
    </w:p>
    <w:p w:rsidR="00F62F04" w:rsidRPr="00CF74F2" w:rsidRDefault="00F62F04" w:rsidP="0039477E">
      <w:pPr>
        <w:numPr>
          <w:ilvl w:val="1"/>
          <w:numId w:val="5"/>
        </w:numPr>
        <w:ind w:left="851" w:hanging="425"/>
        <w:jc w:val="both"/>
        <w:rPr>
          <w:color w:val="000000"/>
          <w:sz w:val="28"/>
          <w:szCs w:val="28"/>
        </w:rPr>
      </w:pPr>
      <w:r w:rsidRPr="008E0E45">
        <w:rPr>
          <w:sz w:val="28"/>
          <w:szCs w:val="28"/>
        </w:rPr>
        <w:t>Настоящ</w:t>
      </w:r>
      <w:r>
        <w:rPr>
          <w:sz w:val="28"/>
          <w:szCs w:val="28"/>
        </w:rPr>
        <w:t>ая</w:t>
      </w:r>
      <w:r w:rsidRPr="008E0E45">
        <w:rPr>
          <w:sz w:val="28"/>
          <w:szCs w:val="28"/>
        </w:rPr>
        <w:t xml:space="preserve"> </w:t>
      </w:r>
      <w:r>
        <w:rPr>
          <w:sz w:val="28"/>
          <w:szCs w:val="28"/>
        </w:rPr>
        <w:t>Инструкция</w:t>
      </w:r>
      <w:r w:rsidRPr="008E0E45">
        <w:rPr>
          <w:sz w:val="28"/>
          <w:szCs w:val="28"/>
        </w:rPr>
        <w:t xml:space="preserve"> распространяются на </w:t>
      </w:r>
      <w:r>
        <w:rPr>
          <w:sz w:val="28"/>
          <w:szCs w:val="28"/>
        </w:rPr>
        <w:t>клиентов</w:t>
      </w:r>
      <w:r w:rsidRPr="008E0E45">
        <w:rPr>
          <w:sz w:val="28"/>
          <w:szCs w:val="28"/>
        </w:rPr>
        <w:t xml:space="preserve"> авто</w:t>
      </w:r>
      <w:r>
        <w:rPr>
          <w:sz w:val="28"/>
          <w:szCs w:val="28"/>
        </w:rPr>
        <w:t>мобильно-технического центра  «</w:t>
      </w:r>
      <w:r>
        <w:rPr>
          <w:sz w:val="28"/>
          <w:szCs w:val="28"/>
          <w:lang w:val="en-US"/>
        </w:rPr>
        <w:t>HYUNDAI</w:t>
      </w:r>
      <w:r>
        <w:rPr>
          <w:sz w:val="28"/>
          <w:szCs w:val="28"/>
        </w:rPr>
        <w:t>» (ООО «Созвездие»)</w:t>
      </w:r>
      <w:r w:rsidRPr="008E0E45">
        <w:rPr>
          <w:sz w:val="28"/>
          <w:szCs w:val="28"/>
        </w:rPr>
        <w:t xml:space="preserve">, </w:t>
      </w:r>
      <w:r>
        <w:rPr>
          <w:sz w:val="28"/>
          <w:szCs w:val="28"/>
        </w:rPr>
        <w:t>находящихся в зоне</w:t>
      </w:r>
      <w:r w:rsidRPr="008E0E45">
        <w:rPr>
          <w:sz w:val="28"/>
          <w:szCs w:val="28"/>
        </w:rPr>
        <w:t xml:space="preserve"> по техническому обслуживанию, ремонту и проверке технического состояния автотранспортных средств (ста</w:t>
      </w:r>
      <w:r>
        <w:rPr>
          <w:sz w:val="28"/>
          <w:szCs w:val="28"/>
        </w:rPr>
        <w:t>нции технического обслуживания).</w:t>
      </w:r>
    </w:p>
    <w:p w:rsidR="00F62F04" w:rsidRPr="00CF74F2" w:rsidRDefault="00F62F04" w:rsidP="0039477E">
      <w:pPr>
        <w:numPr>
          <w:ilvl w:val="1"/>
          <w:numId w:val="5"/>
        </w:numPr>
        <w:ind w:left="851" w:hanging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Pr="00CF74F2">
        <w:rPr>
          <w:sz w:val="28"/>
          <w:szCs w:val="28"/>
        </w:rPr>
        <w:t xml:space="preserve">раво владельца  автомобиля присутствовать в производственном помещении </w:t>
      </w:r>
      <w:r>
        <w:rPr>
          <w:sz w:val="28"/>
          <w:szCs w:val="28"/>
        </w:rPr>
        <w:t>станции технического обслуживания (далее СТО)</w:t>
      </w:r>
      <w:r w:rsidRPr="00CF74F2">
        <w:rPr>
          <w:sz w:val="28"/>
          <w:szCs w:val="28"/>
        </w:rPr>
        <w:t xml:space="preserve"> относится к случа</w:t>
      </w:r>
      <w:r>
        <w:rPr>
          <w:sz w:val="28"/>
          <w:szCs w:val="28"/>
        </w:rPr>
        <w:t>ям</w:t>
      </w:r>
      <w:r w:rsidRPr="00CF74F2">
        <w:rPr>
          <w:sz w:val="28"/>
          <w:szCs w:val="28"/>
        </w:rPr>
        <w:t xml:space="preserve"> выполнения работ на возмездной основе</w:t>
      </w:r>
      <w:r>
        <w:rPr>
          <w:sz w:val="28"/>
          <w:szCs w:val="28"/>
        </w:rPr>
        <w:t>.</w:t>
      </w:r>
    </w:p>
    <w:p w:rsidR="00F62F04" w:rsidRDefault="00F62F04" w:rsidP="0039477E">
      <w:pPr>
        <w:numPr>
          <w:ilvl w:val="1"/>
          <w:numId w:val="5"/>
        </w:numPr>
        <w:ind w:left="851" w:hanging="425"/>
        <w:jc w:val="both"/>
        <w:rPr>
          <w:color w:val="000000"/>
          <w:sz w:val="28"/>
          <w:szCs w:val="28"/>
        </w:rPr>
      </w:pPr>
      <w:r w:rsidRPr="001D26C8">
        <w:rPr>
          <w:color w:val="000000"/>
          <w:sz w:val="28"/>
          <w:szCs w:val="28"/>
        </w:rPr>
        <w:t>К нахождению в помещении СТО допускаются граждане  (далее клиенты) являющиеся собственниками автомобиля проходящего ремонт или техническое обслуживание (либо лица, уполномоченные доверенностью)</w:t>
      </w:r>
      <w:r>
        <w:rPr>
          <w:color w:val="000000"/>
          <w:sz w:val="28"/>
          <w:szCs w:val="28"/>
        </w:rPr>
        <w:t>.</w:t>
      </w:r>
    </w:p>
    <w:p w:rsidR="00F62F04" w:rsidRDefault="00F62F04" w:rsidP="0039477E">
      <w:pPr>
        <w:numPr>
          <w:ilvl w:val="1"/>
          <w:numId w:val="5"/>
        </w:numPr>
        <w:ind w:left="851" w:hanging="425"/>
        <w:jc w:val="both"/>
        <w:rPr>
          <w:color w:val="000000"/>
          <w:sz w:val="28"/>
          <w:szCs w:val="28"/>
        </w:rPr>
      </w:pPr>
      <w:r w:rsidRPr="001D26C8">
        <w:rPr>
          <w:color w:val="000000"/>
          <w:sz w:val="28"/>
          <w:szCs w:val="28"/>
        </w:rPr>
        <w:t xml:space="preserve">К нахождению в помещении СТО </w:t>
      </w:r>
      <w:r>
        <w:rPr>
          <w:color w:val="000000"/>
          <w:sz w:val="28"/>
          <w:szCs w:val="28"/>
        </w:rPr>
        <w:t>не допускаются лица</w:t>
      </w:r>
      <w:r w:rsidRPr="00626EC7">
        <w:rPr>
          <w:sz w:val="28"/>
          <w:szCs w:val="28"/>
        </w:rPr>
        <w:t>, не достигшие 18 лет</w:t>
      </w:r>
      <w:r>
        <w:rPr>
          <w:sz w:val="28"/>
          <w:szCs w:val="28"/>
        </w:rPr>
        <w:t>.</w:t>
      </w:r>
    </w:p>
    <w:p w:rsidR="00F62F04" w:rsidRPr="00F62F04" w:rsidRDefault="00F62F04" w:rsidP="0039477E">
      <w:pPr>
        <w:numPr>
          <w:ilvl w:val="1"/>
          <w:numId w:val="5"/>
        </w:numPr>
        <w:ind w:left="851" w:hanging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Клиенты</w:t>
      </w:r>
      <w:r w:rsidRPr="0044583C">
        <w:rPr>
          <w:sz w:val="28"/>
          <w:szCs w:val="28"/>
        </w:rPr>
        <w:t xml:space="preserve">, находящиеся </w:t>
      </w:r>
      <w:r>
        <w:rPr>
          <w:sz w:val="28"/>
          <w:szCs w:val="28"/>
        </w:rPr>
        <w:t>на СТО</w:t>
      </w:r>
      <w:r w:rsidRPr="0044583C">
        <w:rPr>
          <w:sz w:val="28"/>
          <w:szCs w:val="28"/>
        </w:rPr>
        <w:t xml:space="preserve">, обязаны выполнять требования </w:t>
      </w:r>
      <w:r w:rsidR="00DB5E1F">
        <w:rPr>
          <w:sz w:val="28"/>
          <w:szCs w:val="28"/>
        </w:rPr>
        <w:t xml:space="preserve">настоящей инструкции и </w:t>
      </w:r>
      <w:r>
        <w:rPr>
          <w:sz w:val="28"/>
          <w:szCs w:val="28"/>
        </w:rPr>
        <w:t>работников Общества</w:t>
      </w:r>
      <w:r w:rsidRPr="0044583C">
        <w:rPr>
          <w:sz w:val="28"/>
          <w:szCs w:val="28"/>
        </w:rPr>
        <w:t>.</w:t>
      </w:r>
    </w:p>
    <w:p w:rsidR="00F62F04" w:rsidRPr="0044583C" w:rsidRDefault="00F62F04" w:rsidP="001A1B86">
      <w:pPr>
        <w:ind w:left="851" w:hanging="284"/>
        <w:jc w:val="both"/>
        <w:rPr>
          <w:color w:val="000000"/>
          <w:sz w:val="28"/>
          <w:szCs w:val="28"/>
        </w:rPr>
      </w:pPr>
    </w:p>
    <w:p w:rsidR="00F62F04" w:rsidRPr="009432CB" w:rsidRDefault="00F62F04" w:rsidP="00FE2B77">
      <w:pPr>
        <w:ind w:left="340" w:firstLine="340"/>
        <w:jc w:val="center"/>
        <w:rPr>
          <w:b/>
          <w:sz w:val="28"/>
          <w:szCs w:val="28"/>
        </w:rPr>
      </w:pPr>
      <w:r w:rsidRPr="009432CB">
        <w:rPr>
          <w:b/>
          <w:sz w:val="28"/>
          <w:szCs w:val="28"/>
        </w:rPr>
        <w:t>3.  Общие правила поведения клиента на территории СТО</w:t>
      </w:r>
    </w:p>
    <w:p w:rsidR="00F62F04" w:rsidRPr="0039477E" w:rsidRDefault="00F62F04" w:rsidP="00F62F04">
      <w:pPr>
        <w:rPr>
          <w:sz w:val="16"/>
          <w:szCs w:val="28"/>
        </w:rPr>
      </w:pPr>
    </w:p>
    <w:p w:rsidR="00F62F04" w:rsidRPr="00626EC7" w:rsidRDefault="00F62F04" w:rsidP="00F62F04">
      <w:pPr>
        <w:pStyle w:val="HTML"/>
        <w:numPr>
          <w:ilvl w:val="1"/>
          <w:numId w:val="2"/>
        </w:num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26EC7">
        <w:rPr>
          <w:rFonts w:ascii="Times New Roman" w:hAnsi="Times New Roman" w:cs="Times New Roman"/>
          <w:sz w:val="28"/>
          <w:szCs w:val="28"/>
        </w:rPr>
        <w:t>ри перемещении по территории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EC7">
        <w:rPr>
          <w:rFonts w:ascii="Times New Roman" w:hAnsi="Times New Roman" w:cs="Times New Roman"/>
          <w:sz w:val="28"/>
          <w:szCs w:val="28"/>
        </w:rPr>
        <w:t>соблюдать следующие меры предосторожности: во время ходьбы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EC7">
        <w:rPr>
          <w:rFonts w:ascii="Times New Roman" w:hAnsi="Times New Roman" w:cs="Times New Roman"/>
          <w:sz w:val="28"/>
          <w:szCs w:val="28"/>
        </w:rPr>
        <w:t>внимательным и постоянно контролировать изменение окружающей обстановки; соблюдать особую осторожность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EC7">
        <w:rPr>
          <w:rFonts w:ascii="Times New Roman" w:hAnsi="Times New Roman" w:cs="Times New Roman"/>
          <w:sz w:val="28"/>
          <w:szCs w:val="28"/>
        </w:rPr>
        <w:t xml:space="preserve">быть внимательным при нахождении в зонах повышенной опасности (погрузочно-разгрузочные работы, неровности и скользкие места на поверхности </w:t>
      </w:r>
      <w:r>
        <w:rPr>
          <w:rFonts w:ascii="Times New Roman" w:hAnsi="Times New Roman" w:cs="Times New Roman"/>
          <w:sz w:val="28"/>
          <w:szCs w:val="28"/>
        </w:rPr>
        <w:t>пола</w:t>
      </w:r>
      <w:r w:rsidRPr="00626EC7">
        <w:rPr>
          <w:rFonts w:ascii="Times New Roman" w:hAnsi="Times New Roman" w:cs="Times New Roman"/>
          <w:sz w:val="28"/>
          <w:szCs w:val="28"/>
        </w:rPr>
        <w:t xml:space="preserve"> и т.п.).</w:t>
      </w:r>
    </w:p>
    <w:p w:rsidR="00F62F04" w:rsidRDefault="00F62F04" w:rsidP="00F62F04">
      <w:pPr>
        <w:numPr>
          <w:ilvl w:val="1"/>
          <w:numId w:val="2"/>
        </w:numPr>
        <w:tabs>
          <w:tab w:val="left" w:pos="851"/>
        </w:tabs>
        <w:ind w:left="851" w:hanging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97083">
        <w:rPr>
          <w:sz w:val="28"/>
          <w:szCs w:val="28"/>
        </w:rPr>
        <w:t xml:space="preserve">ри движении </w:t>
      </w:r>
      <w:r>
        <w:rPr>
          <w:sz w:val="28"/>
          <w:szCs w:val="28"/>
        </w:rPr>
        <w:t xml:space="preserve">по территории СТО необходимо </w:t>
      </w:r>
      <w:r w:rsidRPr="00B97083">
        <w:rPr>
          <w:sz w:val="28"/>
          <w:szCs w:val="28"/>
        </w:rPr>
        <w:t>польз</w:t>
      </w:r>
      <w:r>
        <w:rPr>
          <w:sz w:val="28"/>
          <w:szCs w:val="28"/>
        </w:rPr>
        <w:t>оваться</w:t>
      </w:r>
      <w:r w:rsidRPr="00B97083">
        <w:rPr>
          <w:sz w:val="28"/>
          <w:szCs w:val="28"/>
        </w:rPr>
        <w:t xml:space="preserve"> установленными проходами, придерживайтесь правой стороны, не наступа</w:t>
      </w:r>
      <w:r>
        <w:rPr>
          <w:sz w:val="28"/>
          <w:szCs w:val="28"/>
        </w:rPr>
        <w:t>я</w:t>
      </w:r>
      <w:r w:rsidRPr="00B97083">
        <w:rPr>
          <w:sz w:val="28"/>
          <w:szCs w:val="28"/>
        </w:rPr>
        <w:t xml:space="preserve"> на </w:t>
      </w:r>
      <w:r>
        <w:rPr>
          <w:sz w:val="28"/>
          <w:szCs w:val="28"/>
        </w:rPr>
        <w:t>посторонние предметы;</w:t>
      </w:r>
    </w:p>
    <w:p w:rsidR="00F62F04" w:rsidRDefault="00F62F04" w:rsidP="00F62F04">
      <w:pPr>
        <w:numPr>
          <w:ilvl w:val="1"/>
          <w:numId w:val="2"/>
        </w:numPr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B97083">
        <w:rPr>
          <w:sz w:val="28"/>
          <w:szCs w:val="28"/>
        </w:rPr>
        <w:t xml:space="preserve"> местах движения транспорта и перемещения грузов </w:t>
      </w:r>
      <w:r>
        <w:rPr>
          <w:sz w:val="28"/>
          <w:szCs w:val="28"/>
        </w:rPr>
        <w:t xml:space="preserve">необходимо </w:t>
      </w:r>
      <w:r w:rsidRPr="00B97083">
        <w:rPr>
          <w:sz w:val="28"/>
          <w:szCs w:val="28"/>
        </w:rPr>
        <w:t>отходит</w:t>
      </w:r>
      <w:r>
        <w:rPr>
          <w:sz w:val="28"/>
          <w:szCs w:val="28"/>
        </w:rPr>
        <w:t>ь</w:t>
      </w:r>
      <w:r w:rsidRPr="00B97083">
        <w:rPr>
          <w:sz w:val="28"/>
          <w:szCs w:val="28"/>
        </w:rPr>
        <w:t xml:space="preserve"> в сторону на безопасное расстояние;</w:t>
      </w:r>
    </w:p>
    <w:p w:rsidR="00F62F04" w:rsidRDefault="00F62F04" w:rsidP="00F62F04">
      <w:pPr>
        <w:numPr>
          <w:ilvl w:val="1"/>
          <w:numId w:val="2"/>
        </w:numPr>
        <w:ind w:left="851" w:hanging="425"/>
        <w:jc w:val="both"/>
        <w:rPr>
          <w:sz w:val="28"/>
          <w:szCs w:val="28"/>
        </w:rPr>
      </w:pPr>
      <w:r w:rsidRPr="009B692B">
        <w:rPr>
          <w:sz w:val="28"/>
          <w:szCs w:val="28"/>
        </w:rPr>
        <w:t>Бы</w:t>
      </w:r>
      <w:r>
        <w:rPr>
          <w:sz w:val="28"/>
          <w:szCs w:val="28"/>
        </w:rPr>
        <w:t>ть</w:t>
      </w:r>
      <w:r w:rsidRPr="009B692B">
        <w:rPr>
          <w:sz w:val="28"/>
          <w:szCs w:val="28"/>
        </w:rPr>
        <w:t xml:space="preserve"> внимательными при подходе к дверям и воротам;</w:t>
      </w:r>
    </w:p>
    <w:p w:rsidR="00F62F04" w:rsidRDefault="00F62F04" w:rsidP="00F62F04">
      <w:pPr>
        <w:numPr>
          <w:ilvl w:val="1"/>
          <w:numId w:val="2"/>
        </w:numPr>
        <w:ind w:left="851" w:hanging="425"/>
        <w:jc w:val="both"/>
        <w:rPr>
          <w:sz w:val="28"/>
          <w:szCs w:val="28"/>
        </w:rPr>
      </w:pPr>
      <w:r w:rsidRPr="009B692B">
        <w:rPr>
          <w:sz w:val="28"/>
          <w:szCs w:val="28"/>
        </w:rPr>
        <w:t>Не опираться на оборудование и защитные ограждения с целью отдыха;</w:t>
      </w:r>
    </w:p>
    <w:p w:rsidR="00F62F04" w:rsidRDefault="00F62F04" w:rsidP="00F62F04">
      <w:pPr>
        <w:numPr>
          <w:ilvl w:val="1"/>
          <w:numId w:val="2"/>
        </w:numPr>
        <w:ind w:left="851" w:hanging="425"/>
        <w:jc w:val="both"/>
        <w:rPr>
          <w:sz w:val="28"/>
          <w:szCs w:val="28"/>
        </w:rPr>
      </w:pPr>
      <w:r w:rsidRPr="009B692B">
        <w:rPr>
          <w:sz w:val="28"/>
          <w:szCs w:val="28"/>
        </w:rPr>
        <w:t>Не прикасаться к работающему оборудованию;</w:t>
      </w:r>
    </w:p>
    <w:p w:rsidR="00F62F04" w:rsidRPr="00B97083" w:rsidRDefault="00F62F04" w:rsidP="00F62F04">
      <w:pPr>
        <w:numPr>
          <w:ilvl w:val="1"/>
          <w:numId w:val="2"/>
        </w:numPr>
        <w:ind w:left="851" w:hanging="425"/>
        <w:jc w:val="both"/>
        <w:rPr>
          <w:sz w:val="28"/>
          <w:szCs w:val="28"/>
        </w:rPr>
      </w:pPr>
      <w:r w:rsidRPr="009B692B">
        <w:rPr>
          <w:sz w:val="28"/>
          <w:szCs w:val="28"/>
        </w:rPr>
        <w:t xml:space="preserve">Не включать и не отключать электрооборудование; </w:t>
      </w:r>
    </w:p>
    <w:p w:rsidR="00F62F04" w:rsidRPr="00B97083" w:rsidRDefault="00F62F04" w:rsidP="00F62F04">
      <w:pPr>
        <w:numPr>
          <w:ilvl w:val="1"/>
          <w:numId w:val="2"/>
        </w:numPr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97083">
        <w:rPr>
          <w:sz w:val="28"/>
          <w:szCs w:val="28"/>
        </w:rPr>
        <w:t>е польз</w:t>
      </w:r>
      <w:r>
        <w:rPr>
          <w:sz w:val="28"/>
          <w:szCs w:val="28"/>
        </w:rPr>
        <w:t xml:space="preserve">оваться </w:t>
      </w:r>
      <w:r w:rsidRPr="00B97083">
        <w:rPr>
          <w:sz w:val="28"/>
          <w:szCs w:val="28"/>
        </w:rPr>
        <w:t xml:space="preserve">розетками, рубильниками, другими </w:t>
      </w:r>
      <w:proofErr w:type="spellStart"/>
      <w:r w:rsidRPr="00B97083">
        <w:rPr>
          <w:sz w:val="28"/>
          <w:szCs w:val="28"/>
        </w:rPr>
        <w:t>электроустановочными</w:t>
      </w:r>
      <w:proofErr w:type="spellEnd"/>
      <w:r w:rsidRPr="00B97083">
        <w:rPr>
          <w:sz w:val="28"/>
          <w:szCs w:val="28"/>
        </w:rPr>
        <w:t xml:space="preserve"> изделиями;</w:t>
      </w:r>
    </w:p>
    <w:p w:rsidR="00F62F04" w:rsidRPr="009B692B" w:rsidRDefault="00F62F04" w:rsidP="00F62F04">
      <w:pPr>
        <w:numPr>
          <w:ilvl w:val="1"/>
          <w:numId w:val="2"/>
        </w:numPr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t>Соблюдать меры п</w:t>
      </w:r>
      <w:r w:rsidRPr="00B97083">
        <w:rPr>
          <w:sz w:val="28"/>
          <w:szCs w:val="28"/>
        </w:rPr>
        <w:t>ожарн</w:t>
      </w:r>
      <w:r>
        <w:rPr>
          <w:sz w:val="28"/>
          <w:szCs w:val="28"/>
        </w:rPr>
        <w:t>ой</w:t>
      </w:r>
      <w:r w:rsidRPr="00B97083">
        <w:rPr>
          <w:sz w:val="28"/>
          <w:szCs w:val="28"/>
        </w:rPr>
        <w:t xml:space="preserve"> безопасност</w:t>
      </w:r>
      <w:r>
        <w:rPr>
          <w:sz w:val="28"/>
          <w:szCs w:val="28"/>
        </w:rPr>
        <w:t>и.</w:t>
      </w:r>
    </w:p>
    <w:p w:rsidR="00F62F04" w:rsidRDefault="00F62F04" w:rsidP="001D26C8">
      <w:pPr>
        <w:autoSpaceDE w:val="0"/>
        <w:autoSpaceDN w:val="0"/>
        <w:adjustRightInd w:val="0"/>
        <w:ind w:left="480"/>
        <w:rPr>
          <w:b/>
          <w:sz w:val="28"/>
          <w:szCs w:val="28"/>
        </w:rPr>
      </w:pPr>
    </w:p>
    <w:p w:rsidR="00B20ED7" w:rsidRPr="009432CB" w:rsidRDefault="0039477E" w:rsidP="00B20ED7">
      <w:pPr>
        <w:autoSpaceDE w:val="0"/>
        <w:autoSpaceDN w:val="0"/>
        <w:adjustRightInd w:val="0"/>
        <w:ind w:left="820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924129" w:rsidRPr="009432CB">
        <w:rPr>
          <w:b/>
          <w:sz w:val="28"/>
          <w:szCs w:val="28"/>
        </w:rPr>
        <w:t>1.</w:t>
      </w:r>
      <w:r w:rsidR="00B20ED7" w:rsidRPr="009432CB">
        <w:rPr>
          <w:b/>
          <w:sz w:val="28"/>
          <w:szCs w:val="28"/>
        </w:rPr>
        <w:t>Клиент имеет право:</w:t>
      </w:r>
    </w:p>
    <w:p w:rsidR="00924129" w:rsidRPr="0039477E" w:rsidRDefault="00924129" w:rsidP="00924129">
      <w:pPr>
        <w:autoSpaceDE w:val="0"/>
        <w:autoSpaceDN w:val="0"/>
        <w:adjustRightInd w:val="0"/>
        <w:rPr>
          <w:sz w:val="16"/>
          <w:szCs w:val="28"/>
          <w:lang w:val="en-US"/>
        </w:rPr>
      </w:pPr>
    </w:p>
    <w:p w:rsidR="001F01DF" w:rsidRPr="00B643E7" w:rsidRDefault="00B20ED7" w:rsidP="00B643E7">
      <w:pPr>
        <w:pStyle w:val="a9"/>
        <w:numPr>
          <w:ilvl w:val="2"/>
          <w:numId w:val="4"/>
        </w:numPr>
        <w:autoSpaceDE w:val="0"/>
        <w:autoSpaceDN w:val="0"/>
        <w:adjustRightInd w:val="0"/>
        <w:ind w:left="709"/>
        <w:rPr>
          <w:sz w:val="28"/>
          <w:szCs w:val="28"/>
        </w:rPr>
      </w:pPr>
      <w:r w:rsidRPr="00B643E7">
        <w:rPr>
          <w:sz w:val="28"/>
          <w:szCs w:val="28"/>
        </w:rPr>
        <w:t>Присутствовать при ремонте своего транспортного</w:t>
      </w:r>
      <w:r w:rsidR="00DB5E1F">
        <w:rPr>
          <w:sz w:val="28"/>
          <w:szCs w:val="28"/>
        </w:rPr>
        <w:t xml:space="preserve"> средства</w:t>
      </w:r>
      <w:r w:rsidRPr="00B643E7">
        <w:rPr>
          <w:sz w:val="28"/>
          <w:szCs w:val="28"/>
        </w:rPr>
        <w:t xml:space="preserve"> </w:t>
      </w:r>
      <w:r w:rsidR="001F01DF" w:rsidRPr="00B643E7">
        <w:rPr>
          <w:sz w:val="28"/>
          <w:szCs w:val="28"/>
        </w:rPr>
        <w:t>под руководством ответственного работника</w:t>
      </w:r>
      <w:r w:rsidR="00DB5E1F">
        <w:rPr>
          <w:sz w:val="28"/>
          <w:szCs w:val="28"/>
        </w:rPr>
        <w:t>, после прохождения инструктажа по технике безопасности с росписью в журнале инструктажей.</w:t>
      </w:r>
    </w:p>
    <w:p w:rsidR="00A11E7A" w:rsidRDefault="00B20ED7" w:rsidP="009F5BDB">
      <w:pPr>
        <w:pStyle w:val="HTM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A11E7A" w:rsidRPr="00FD6E3C">
        <w:rPr>
          <w:rFonts w:ascii="Times New Roman" w:hAnsi="Times New Roman" w:cs="Times New Roman"/>
          <w:color w:val="000000"/>
          <w:sz w:val="28"/>
          <w:szCs w:val="28"/>
        </w:rPr>
        <w:t xml:space="preserve">аходиться в помещении СТО строго в </w:t>
      </w:r>
      <w:r w:rsidR="00FD6E3C" w:rsidRPr="00FD6E3C">
        <w:rPr>
          <w:rFonts w:ascii="Times New Roman" w:hAnsi="Times New Roman" w:cs="Times New Roman"/>
          <w:color w:val="000000"/>
          <w:sz w:val="28"/>
          <w:szCs w:val="28"/>
        </w:rPr>
        <w:t xml:space="preserve">спецодежде, и других </w:t>
      </w:r>
      <w:r w:rsidR="00A11E7A" w:rsidRPr="00FD6E3C">
        <w:rPr>
          <w:rFonts w:ascii="Times New Roman" w:hAnsi="Times New Roman" w:cs="Times New Roman"/>
          <w:color w:val="000000"/>
          <w:sz w:val="28"/>
          <w:szCs w:val="28"/>
        </w:rPr>
        <w:t>средствах индивидуальной защиты</w:t>
      </w:r>
      <w:r w:rsidR="00FD6E3C" w:rsidRPr="00FD6E3C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="00FD6E3C" w:rsidRPr="00FD6E3C">
        <w:rPr>
          <w:rFonts w:ascii="Times New Roman" w:hAnsi="Times New Roman" w:cs="Times New Roman"/>
          <w:color w:val="000000"/>
          <w:sz w:val="28"/>
          <w:szCs w:val="28"/>
        </w:rPr>
        <w:t>СИЗ</w:t>
      </w:r>
      <w:proofErr w:type="gramEnd"/>
      <w:r w:rsidR="00FD6E3C" w:rsidRPr="00FD6E3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11E7A" w:rsidRPr="00FD6E3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D6E3C" w:rsidRPr="00FD6E3C">
        <w:rPr>
          <w:rFonts w:ascii="Times New Roman" w:hAnsi="Times New Roman" w:cs="Times New Roman"/>
          <w:sz w:val="28"/>
          <w:szCs w:val="28"/>
        </w:rPr>
        <w:t xml:space="preserve">Выдаваемые </w:t>
      </w:r>
      <w:r w:rsidR="00FD6E3C">
        <w:rPr>
          <w:rFonts w:ascii="Times New Roman" w:hAnsi="Times New Roman" w:cs="Times New Roman"/>
          <w:sz w:val="28"/>
          <w:szCs w:val="28"/>
        </w:rPr>
        <w:t xml:space="preserve">клиенту </w:t>
      </w:r>
      <w:proofErr w:type="gramStart"/>
      <w:r w:rsidR="00FD6E3C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="00FD6E3C" w:rsidRPr="00626EC7">
        <w:rPr>
          <w:rFonts w:ascii="Times New Roman" w:hAnsi="Times New Roman" w:cs="Times New Roman"/>
          <w:sz w:val="28"/>
          <w:szCs w:val="28"/>
        </w:rPr>
        <w:t xml:space="preserve"> считаются собственностью организации и подлежат</w:t>
      </w:r>
      <w:r w:rsidR="00FD6E3C">
        <w:rPr>
          <w:rFonts w:ascii="Times New Roman" w:hAnsi="Times New Roman" w:cs="Times New Roman"/>
          <w:sz w:val="28"/>
          <w:szCs w:val="28"/>
        </w:rPr>
        <w:t xml:space="preserve"> </w:t>
      </w:r>
      <w:r w:rsidR="00FD6E3C" w:rsidRPr="00626EC7">
        <w:rPr>
          <w:rFonts w:ascii="Times New Roman" w:hAnsi="Times New Roman" w:cs="Times New Roman"/>
          <w:sz w:val="28"/>
          <w:szCs w:val="28"/>
        </w:rPr>
        <w:t>обязательному возврату</w:t>
      </w:r>
      <w:r w:rsidR="00FD6E3C">
        <w:rPr>
          <w:rFonts w:ascii="Times New Roman" w:hAnsi="Times New Roman" w:cs="Times New Roman"/>
          <w:sz w:val="28"/>
          <w:szCs w:val="28"/>
        </w:rPr>
        <w:t>.</w:t>
      </w:r>
    </w:p>
    <w:p w:rsidR="00B20ED7" w:rsidRDefault="00B20ED7" w:rsidP="00FD6E3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20ED7" w:rsidRPr="009432CB" w:rsidRDefault="00B20ED7" w:rsidP="00DB5E1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3E7">
        <w:rPr>
          <w:rFonts w:ascii="Times New Roman" w:hAnsi="Times New Roman" w:cs="Times New Roman"/>
          <w:sz w:val="28"/>
          <w:szCs w:val="28"/>
        </w:rPr>
        <w:tab/>
      </w:r>
      <w:r w:rsidR="0039477E" w:rsidRPr="0039477E">
        <w:rPr>
          <w:rFonts w:ascii="Times New Roman" w:hAnsi="Times New Roman" w:cs="Times New Roman"/>
          <w:b/>
          <w:sz w:val="28"/>
          <w:szCs w:val="28"/>
        </w:rPr>
        <w:t>3.</w:t>
      </w:r>
      <w:r w:rsidR="00924129" w:rsidRPr="009432CB">
        <w:rPr>
          <w:rFonts w:ascii="Times New Roman" w:hAnsi="Times New Roman" w:cs="Times New Roman"/>
          <w:b/>
          <w:sz w:val="28"/>
          <w:szCs w:val="28"/>
        </w:rPr>
        <w:t>2.</w:t>
      </w:r>
      <w:r w:rsidRPr="009432CB">
        <w:rPr>
          <w:rFonts w:ascii="Times New Roman" w:hAnsi="Times New Roman" w:cs="Times New Roman"/>
          <w:b/>
          <w:sz w:val="28"/>
          <w:szCs w:val="28"/>
        </w:rPr>
        <w:t>Клиенту запрещено:</w:t>
      </w:r>
    </w:p>
    <w:p w:rsidR="00B20ED7" w:rsidRPr="0039477E" w:rsidRDefault="00B20ED7" w:rsidP="00FD6E3C">
      <w:pPr>
        <w:pStyle w:val="HTML"/>
        <w:jc w:val="both"/>
        <w:rPr>
          <w:sz w:val="16"/>
          <w:szCs w:val="28"/>
        </w:rPr>
      </w:pPr>
    </w:p>
    <w:p w:rsidR="00A11E7A" w:rsidRPr="00924129" w:rsidRDefault="00B20ED7" w:rsidP="009F5BDB">
      <w:pPr>
        <w:pStyle w:val="a9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924129">
        <w:rPr>
          <w:color w:val="000000"/>
          <w:sz w:val="28"/>
          <w:szCs w:val="28"/>
        </w:rPr>
        <w:t xml:space="preserve">Находиться в </w:t>
      </w:r>
      <w:r w:rsidR="00FD6E3C" w:rsidRPr="00924129">
        <w:rPr>
          <w:color w:val="000000"/>
          <w:sz w:val="28"/>
          <w:szCs w:val="28"/>
        </w:rPr>
        <w:t>помещени</w:t>
      </w:r>
      <w:r w:rsidR="00DB5E1F">
        <w:rPr>
          <w:color w:val="000000"/>
          <w:sz w:val="28"/>
          <w:szCs w:val="28"/>
        </w:rPr>
        <w:t>и</w:t>
      </w:r>
      <w:r w:rsidR="00FD6E3C" w:rsidRPr="00924129">
        <w:rPr>
          <w:color w:val="000000"/>
          <w:sz w:val="28"/>
          <w:szCs w:val="28"/>
        </w:rPr>
        <w:t xml:space="preserve"> СТО </w:t>
      </w:r>
      <w:r w:rsidR="00A11E7A" w:rsidRPr="00924129">
        <w:rPr>
          <w:color w:val="000000"/>
          <w:sz w:val="28"/>
          <w:szCs w:val="28"/>
        </w:rPr>
        <w:t>в состоянии алкогольного или наркотического опьянения</w:t>
      </w:r>
      <w:r w:rsidR="00E70203" w:rsidRPr="00924129">
        <w:rPr>
          <w:color w:val="000000"/>
          <w:sz w:val="28"/>
          <w:szCs w:val="28"/>
        </w:rPr>
        <w:t>.</w:t>
      </w:r>
    </w:p>
    <w:p w:rsidR="001F01DF" w:rsidRPr="00924129" w:rsidRDefault="00B20ED7" w:rsidP="009F5BDB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24129">
        <w:rPr>
          <w:sz w:val="28"/>
          <w:szCs w:val="28"/>
        </w:rPr>
        <w:t>Находиться</w:t>
      </w:r>
      <w:r w:rsidR="00EE26CE">
        <w:rPr>
          <w:sz w:val="28"/>
          <w:szCs w:val="28"/>
        </w:rPr>
        <w:t xml:space="preserve"> в полосе движения </w:t>
      </w:r>
      <w:r w:rsidR="001F01DF" w:rsidRPr="00924129">
        <w:rPr>
          <w:sz w:val="28"/>
          <w:szCs w:val="28"/>
        </w:rPr>
        <w:t>ТС при его въезде/выезде или маневрировании</w:t>
      </w:r>
      <w:r w:rsidR="00AF44A2" w:rsidRPr="00924129">
        <w:rPr>
          <w:sz w:val="28"/>
          <w:szCs w:val="28"/>
        </w:rPr>
        <w:t>;</w:t>
      </w:r>
    </w:p>
    <w:p w:rsidR="00AF44A2" w:rsidRPr="00924129" w:rsidRDefault="00B20ED7" w:rsidP="009F5BDB">
      <w:pPr>
        <w:pStyle w:val="a9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924129">
        <w:rPr>
          <w:sz w:val="28"/>
          <w:szCs w:val="28"/>
        </w:rPr>
        <w:t>Н</w:t>
      </w:r>
      <w:r w:rsidRPr="00924129">
        <w:rPr>
          <w:color w:val="000000"/>
          <w:sz w:val="28"/>
          <w:szCs w:val="28"/>
        </w:rPr>
        <w:t>аходиться</w:t>
      </w:r>
      <w:r w:rsidR="00AF44A2" w:rsidRPr="00924129">
        <w:rPr>
          <w:color w:val="000000"/>
          <w:sz w:val="28"/>
          <w:szCs w:val="28"/>
        </w:rPr>
        <w:t xml:space="preserve"> под поднятым на подъемник</w:t>
      </w:r>
      <w:r w:rsidR="00DB5E1F">
        <w:rPr>
          <w:color w:val="000000"/>
          <w:sz w:val="28"/>
          <w:szCs w:val="28"/>
        </w:rPr>
        <w:t>е</w:t>
      </w:r>
      <w:r w:rsidR="00AF44A2" w:rsidRPr="00924129">
        <w:rPr>
          <w:color w:val="000000"/>
          <w:sz w:val="28"/>
          <w:szCs w:val="28"/>
        </w:rPr>
        <w:t xml:space="preserve"> транспортным средством;</w:t>
      </w:r>
    </w:p>
    <w:p w:rsidR="00AF44A2" w:rsidRPr="00924129" w:rsidRDefault="00B20ED7" w:rsidP="009F5BDB">
      <w:pPr>
        <w:pStyle w:val="a9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924129">
        <w:rPr>
          <w:color w:val="000000"/>
          <w:sz w:val="28"/>
          <w:szCs w:val="28"/>
        </w:rPr>
        <w:t>Курить и использовать открытый огонь</w:t>
      </w:r>
      <w:r w:rsidR="00AF44A2" w:rsidRPr="00924129">
        <w:rPr>
          <w:color w:val="000000"/>
          <w:sz w:val="28"/>
          <w:szCs w:val="28"/>
        </w:rPr>
        <w:t>;</w:t>
      </w:r>
    </w:p>
    <w:p w:rsidR="001718D3" w:rsidRPr="00924129" w:rsidRDefault="00B20ED7" w:rsidP="009F5BDB">
      <w:pPr>
        <w:pStyle w:val="a9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924129">
        <w:rPr>
          <w:color w:val="000000"/>
          <w:sz w:val="28"/>
          <w:szCs w:val="28"/>
        </w:rPr>
        <w:t>Отвлекать</w:t>
      </w:r>
      <w:r w:rsidR="001718D3" w:rsidRPr="00924129">
        <w:rPr>
          <w:color w:val="000000"/>
          <w:sz w:val="28"/>
          <w:szCs w:val="28"/>
        </w:rPr>
        <w:t xml:space="preserve"> работников СТО от исполнения их должностных обязанностей (комментарии, беседы, вопросы и т.д.);</w:t>
      </w:r>
    </w:p>
    <w:p w:rsidR="001718D3" w:rsidRPr="00924129" w:rsidRDefault="00B20ED7" w:rsidP="009F5BDB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24129">
        <w:rPr>
          <w:sz w:val="28"/>
          <w:szCs w:val="28"/>
        </w:rPr>
        <w:t>К</w:t>
      </w:r>
      <w:r w:rsidR="001718D3" w:rsidRPr="00924129">
        <w:rPr>
          <w:sz w:val="28"/>
          <w:szCs w:val="28"/>
        </w:rPr>
        <w:t>аса</w:t>
      </w:r>
      <w:r w:rsidRPr="00924129">
        <w:rPr>
          <w:sz w:val="28"/>
          <w:szCs w:val="28"/>
        </w:rPr>
        <w:t>ться</w:t>
      </w:r>
      <w:r w:rsidR="001718D3" w:rsidRPr="00924129">
        <w:rPr>
          <w:sz w:val="28"/>
          <w:szCs w:val="28"/>
        </w:rPr>
        <w:t xml:space="preserve"> движущихся частей, агрегатов и в целом автомобиля;</w:t>
      </w:r>
    </w:p>
    <w:p w:rsidR="001718D3" w:rsidRPr="00924129" w:rsidRDefault="00B20ED7" w:rsidP="009F5BDB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24129">
        <w:rPr>
          <w:sz w:val="28"/>
          <w:szCs w:val="28"/>
        </w:rPr>
        <w:t xml:space="preserve">Бросать </w:t>
      </w:r>
      <w:r w:rsidR="001718D3" w:rsidRPr="00924129">
        <w:rPr>
          <w:sz w:val="28"/>
          <w:szCs w:val="28"/>
        </w:rPr>
        <w:t xml:space="preserve">на пол </w:t>
      </w:r>
      <w:r w:rsidRPr="00924129">
        <w:rPr>
          <w:sz w:val="28"/>
          <w:szCs w:val="28"/>
        </w:rPr>
        <w:t>посторон</w:t>
      </w:r>
      <w:r w:rsidR="00DB5E1F">
        <w:rPr>
          <w:sz w:val="28"/>
          <w:szCs w:val="28"/>
        </w:rPr>
        <w:t>н</w:t>
      </w:r>
      <w:r w:rsidRPr="00924129">
        <w:rPr>
          <w:sz w:val="28"/>
          <w:szCs w:val="28"/>
        </w:rPr>
        <w:t>и</w:t>
      </w:r>
      <w:r w:rsidR="00DB5E1F">
        <w:rPr>
          <w:sz w:val="28"/>
          <w:szCs w:val="28"/>
        </w:rPr>
        <w:t>е</w:t>
      </w:r>
      <w:r w:rsidRPr="00924129">
        <w:rPr>
          <w:sz w:val="28"/>
          <w:szCs w:val="28"/>
        </w:rPr>
        <w:t xml:space="preserve"> предметы</w:t>
      </w:r>
      <w:r w:rsidR="001718D3" w:rsidRPr="00924129">
        <w:rPr>
          <w:sz w:val="28"/>
          <w:szCs w:val="28"/>
        </w:rPr>
        <w:t>;</w:t>
      </w:r>
    </w:p>
    <w:p w:rsidR="00B20ED7" w:rsidRDefault="00B20ED7" w:rsidP="009F5BDB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4583C" w:rsidRPr="008E0E45">
        <w:rPr>
          <w:rFonts w:ascii="Times New Roman" w:hAnsi="Times New Roman" w:cs="Times New Roman"/>
          <w:sz w:val="28"/>
          <w:szCs w:val="28"/>
        </w:rPr>
        <w:t>рикаса</w:t>
      </w:r>
      <w:r w:rsidR="00924129">
        <w:rPr>
          <w:rFonts w:ascii="Times New Roman" w:hAnsi="Times New Roman" w:cs="Times New Roman"/>
          <w:sz w:val="28"/>
          <w:szCs w:val="28"/>
        </w:rPr>
        <w:t>ться</w:t>
      </w:r>
      <w:r w:rsidR="0044583C" w:rsidRPr="008E0E45">
        <w:rPr>
          <w:rFonts w:ascii="Times New Roman" w:hAnsi="Times New Roman" w:cs="Times New Roman"/>
          <w:sz w:val="28"/>
          <w:szCs w:val="28"/>
        </w:rPr>
        <w:t xml:space="preserve"> к предметам, деталям и инструментам</w:t>
      </w:r>
      <w:r w:rsidR="00B97083">
        <w:rPr>
          <w:rFonts w:ascii="Times New Roman" w:hAnsi="Times New Roman" w:cs="Times New Roman"/>
          <w:sz w:val="28"/>
          <w:szCs w:val="28"/>
        </w:rPr>
        <w:t>.</w:t>
      </w:r>
    </w:p>
    <w:p w:rsidR="00924129" w:rsidRDefault="00924129" w:rsidP="00FD6E3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62E9" w:rsidRPr="0039477E" w:rsidRDefault="00924129" w:rsidP="0039477E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77E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FE62E9" w:rsidRPr="0039477E">
        <w:rPr>
          <w:rFonts w:ascii="Times New Roman" w:hAnsi="Times New Roman" w:cs="Times New Roman"/>
          <w:b/>
          <w:color w:val="000000"/>
          <w:sz w:val="28"/>
          <w:szCs w:val="28"/>
        </w:rPr>
        <w:t>Ответственность</w:t>
      </w:r>
    </w:p>
    <w:p w:rsidR="00FE62E9" w:rsidRPr="0039477E" w:rsidRDefault="00FE62E9" w:rsidP="009B692B">
      <w:pPr>
        <w:ind w:left="3752"/>
        <w:jc w:val="both"/>
        <w:rPr>
          <w:sz w:val="16"/>
          <w:szCs w:val="28"/>
        </w:rPr>
      </w:pPr>
    </w:p>
    <w:p w:rsidR="00FE62E9" w:rsidRPr="00CF74F2" w:rsidRDefault="00FE62E9" w:rsidP="009F5BDB">
      <w:pPr>
        <w:numPr>
          <w:ilvl w:val="1"/>
          <w:numId w:val="3"/>
        </w:numPr>
        <w:ind w:left="851"/>
        <w:jc w:val="both"/>
        <w:rPr>
          <w:color w:val="000000"/>
          <w:sz w:val="28"/>
          <w:szCs w:val="28"/>
        </w:rPr>
      </w:pPr>
      <w:r w:rsidRPr="00CF74F2">
        <w:rPr>
          <w:color w:val="000000"/>
          <w:sz w:val="28"/>
          <w:szCs w:val="28"/>
        </w:rPr>
        <w:t xml:space="preserve">ООО «Созвездие» не несет ответственности за жизнь и здоровье </w:t>
      </w:r>
      <w:proofErr w:type="gramStart"/>
      <w:r w:rsidRPr="00CF74F2">
        <w:rPr>
          <w:color w:val="000000"/>
          <w:sz w:val="28"/>
          <w:szCs w:val="28"/>
        </w:rPr>
        <w:t>клиента</w:t>
      </w:r>
      <w:proofErr w:type="gramEnd"/>
      <w:r w:rsidRPr="00CF74F2">
        <w:rPr>
          <w:color w:val="000000"/>
          <w:sz w:val="28"/>
          <w:szCs w:val="28"/>
        </w:rPr>
        <w:t xml:space="preserve"> если он игнорировал или не соблюдал настоящие требования.</w:t>
      </w:r>
    </w:p>
    <w:p w:rsidR="00FE62E9" w:rsidRPr="00CF74F2" w:rsidRDefault="00FE62E9" w:rsidP="009F5BDB">
      <w:pPr>
        <w:numPr>
          <w:ilvl w:val="1"/>
          <w:numId w:val="3"/>
        </w:numPr>
        <w:ind w:left="851"/>
        <w:jc w:val="both"/>
        <w:rPr>
          <w:sz w:val="28"/>
          <w:szCs w:val="28"/>
        </w:rPr>
      </w:pPr>
      <w:r w:rsidRPr="00CF74F2">
        <w:rPr>
          <w:color w:val="000000"/>
          <w:sz w:val="28"/>
          <w:szCs w:val="28"/>
        </w:rPr>
        <w:t xml:space="preserve"> ООО «Созвездие» не несет ответственности за утерянные </w:t>
      </w:r>
      <w:proofErr w:type="gramStart"/>
      <w:r w:rsidRPr="00CF74F2">
        <w:rPr>
          <w:color w:val="000000"/>
          <w:sz w:val="28"/>
          <w:szCs w:val="28"/>
        </w:rPr>
        <w:t>вещи</w:t>
      </w:r>
      <w:proofErr w:type="gramEnd"/>
      <w:r w:rsidRPr="00CF74F2">
        <w:rPr>
          <w:color w:val="000000"/>
          <w:sz w:val="28"/>
          <w:szCs w:val="28"/>
        </w:rPr>
        <w:t xml:space="preserve"> в помещении СТО </w:t>
      </w:r>
      <w:proofErr w:type="gramStart"/>
      <w:r w:rsidRPr="00CF74F2">
        <w:rPr>
          <w:color w:val="000000"/>
          <w:sz w:val="28"/>
          <w:szCs w:val="28"/>
        </w:rPr>
        <w:t>которые</w:t>
      </w:r>
      <w:proofErr w:type="gramEnd"/>
      <w:r w:rsidRPr="00CF74F2">
        <w:rPr>
          <w:color w:val="000000"/>
          <w:sz w:val="28"/>
          <w:szCs w:val="28"/>
        </w:rPr>
        <w:t xml:space="preserve"> клиент принес с собой после передачи на ремонт или диагностику транспортного средства. </w:t>
      </w:r>
    </w:p>
    <w:p w:rsidR="00FE62E9" w:rsidRDefault="00FE62E9" w:rsidP="009F5BDB">
      <w:pPr>
        <w:numPr>
          <w:ilvl w:val="1"/>
          <w:numId w:val="3"/>
        </w:numPr>
        <w:ind w:left="851"/>
        <w:jc w:val="both"/>
        <w:rPr>
          <w:sz w:val="28"/>
          <w:szCs w:val="28"/>
        </w:rPr>
      </w:pPr>
      <w:r w:rsidRPr="00CF74F2">
        <w:rPr>
          <w:sz w:val="28"/>
          <w:szCs w:val="28"/>
        </w:rPr>
        <w:t>За несоблюдение или за отказ в соблюдении настоящих требований клиенту может быть отказано в присутствии его в помещении СТО.</w:t>
      </w:r>
    </w:p>
    <w:p w:rsidR="004D4C52" w:rsidRDefault="004D4C52" w:rsidP="004D4C52">
      <w:pPr>
        <w:pStyle w:val="a9"/>
        <w:rPr>
          <w:sz w:val="28"/>
          <w:szCs w:val="28"/>
        </w:rPr>
      </w:pPr>
    </w:p>
    <w:p w:rsidR="004D4C52" w:rsidRPr="00CF74F2" w:rsidRDefault="004D4C52" w:rsidP="00FE2B77">
      <w:pPr>
        <w:numPr>
          <w:ilvl w:val="1"/>
          <w:numId w:val="3"/>
        </w:numPr>
        <w:ind w:left="851"/>
        <w:jc w:val="both"/>
        <w:rPr>
          <w:sz w:val="28"/>
          <w:szCs w:val="28"/>
        </w:rPr>
      </w:pPr>
      <w:r w:rsidRPr="00FE2B77">
        <w:rPr>
          <w:sz w:val="28"/>
          <w:szCs w:val="28"/>
        </w:rPr>
        <w:t>Все вышеизложенное клиентом понято</w:t>
      </w:r>
      <w:r w:rsidR="006A7443" w:rsidRPr="00FE2B77">
        <w:rPr>
          <w:sz w:val="28"/>
          <w:szCs w:val="28"/>
        </w:rPr>
        <w:t>,</w:t>
      </w:r>
      <w:r w:rsidRPr="00FE2B77">
        <w:rPr>
          <w:sz w:val="28"/>
          <w:szCs w:val="28"/>
        </w:rPr>
        <w:t xml:space="preserve"> о чем он ставит подпись в журнале вводного инструктажа.</w:t>
      </w:r>
    </w:p>
    <w:sectPr w:rsidR="004D4C52" w:rsidRPr="00CF74F2" w:rsidSect="00DB5E1F">
      <w:pgSz w:w="11906" w:h="16838" w:code="9"/>
      <w:pgMar w:top="680" w:right="567" w:bottom="68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77E" w:rsidRDefault="0039477E">
      <w:r>
        <w:separator/>
      </w:r>
    </w:p>
  </w:endnote>
  <w:endnote w:type="continuationSeparator" w:id="0">
    <w:p w:rsidR="0039477E" w:rsidRDefault="0039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77E" w:rsidRDefault="0039477E">
      <w:r>
        <w:separator/>
      </w:r>
    </w:p>
  </w:footnote>
  <w:footnote w:type="continuationSeparator" w:id="0">
    <w:p w:rsidR="0039477E" w:rsidRDefault="00394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F45AA"/>
    <w:multiLevelType w:val="multilevel"/>
    <w:tmpl w:val="1B62CA2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64" w:hanging="48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48C3362"/>
    <w:multiLevelType w:val="hybridMultilevel"/>
    <w:tmpl w:val="C6F40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F53C0"/>
    <w:multiLevelType w:val="hybridMultilevel"/>
    <w:tmpl w:val="2CEA8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547FEF"/>
    <w:multiLevelType w:val="hybridMultilevel"/>
    <w:tmpl w:val="76DAE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B24A2F"/>
    <w:multiLevelType w:val="hybridMultilevel"/>
    <w:tmpl w:val="4C8AD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162FFA"/>
    <w:multiLevelType w:val="multilevel"/>
    <w:tmpl w:val="0B38D5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652"/>
    <w:rsid w:val="000126EA"/>
    <w:rsid w:val="000525E9"/>
    <w:rsid w:val="0006396E"/>
    <w:rsid w:val="000827D9"/>
    <w:rsid w:val="000A06C6"/>
    <w:rsid w:val="000C7762"/>
    <w:rsid w:val="000E0806"/>
    <w:rsid w:val="00101B5D"/>
    <w:rsid w:val="001203A3"/>
    <w:rsid w:val="001246C9"/>
    <w:rsid w:val="001444B1"/>
    <w:rsid w:val="00170219"/>
    <w:rsid w:val="001718D3"/>
    <w:rsid w:val="001A1B86"/>
    <w:rsid w:val="001B4E61"/>
    <w:rsid w:val="001D26C8"/>
    <w:rsid w:val="001F01DF"/>
    <w:rsid w:val="002403C3"/>
    <w:rsid w:val="0025393B"/>
    <w:rsid w:val="002563D0"/>
    <w:rsid w:val="0026522C"/>
    <w:rsid w:val="00284ADF"/>
    <w:rsid w:val="002D6E59"/>
    <w:rsid w:val="00306FF7"/>
    <w:rsid w:val="00320885"/>
    <w:rsid w:val="0035732C"/>
    <w:rsid w:val="00361F3E"/>
    <w:rsid w:val="0039477E"/>
    <w:rsid w:val="00395CC3"/>
    <w:rsid w:val="003D3B3C"/>
    <w:rsid w:val="003E47C8"/>
    <w:rsid w:val="00427AE5"/>
    <w:rsid w:val="0044583C"/>
    <w:rsid w:val="00464A31"/>
    <w:rsid w:val="00480829"/>
    <w:rsid w:val="004833EB"/>
    <w:rsid w:val="004B2F03"/>
    <w:rsid w:val="004C43EC"/>
    <w:rsid w:val="004C7A05"/>
    <w:rsid w:val="004D4C52"/>
    <w:rsid w:val="004E5458"/>
    <w:rsid w:val="004E68C9"/>
    <w:rsid w:val="0057411D"/>
    <w:rsid w:val="005C7071"/>
    <w:rsid w:val="005D612A"/>
    <w:rsid w:val="005F6E1E"/>
    <w:rsid w:val="00600B3D"/>
    <w:rsid w:val="00607C6C"/>
    <w:rsid w:val="006141E9"/>
    <w:rsid w:val="00620011"/>
    <w:rsid w:val="0063311D"/>
    <w:rsid w:val="006708E4"/>
    <w:rsid w:val="00673DF3"/>
    <w:rsid w:val="00675CCD"/>
    <w:rsid w:val="006829DF"/>
    <w:rsid w:val="00684573"/>
    <w:rsid w:val="006A466C"/>
    <w:rsid w:val="006A7443"/>
    <w:rsid w:val="00716D88"/>
    <w:rsid w:val="007224A2"/>
    <w:rsid w:val="007375AE"/>
    <w:rsid w:val="00751B66"/>
    <w:rsid w:val="00773592"/>
    <w:rsid w:val="007779DB"/>
    <w:rsid w:val="00795015"/>
    <w:rsid w:val="007A7F28"/>
    <w:rsid w:val="007B4EEA"/>
    <w:rsid w:val="007C7652"/>
    <w:rsid w:val="007D4986"/>
    <w:rsid w:val="0080506C"/>
    <w:rsid w:val="00834B55"/>
    <w:rsid w:val="008569A9"/>
    <w:rsid w:val="008641D5"/>
    <w:rsid w:val="008D5372"/>
    <w:rsid w:val="00913955"/>
    <w:rsid w:val="00924129"/>
    <w:rsid w:val="00942FF1"/>
    <w:rsid w:val="009432CB"/>
    <w:rsid w:val="00992F0C"/>
    <w:rsid w:val="009A37CC"/>
    <w:rsid w:val="009B598D"/>
    <w:rsid w:val="009B692B"/>
    <w:rsid w:val="009F5BDB"/>
    <w:rsid w:val="00A11E7A"/>
    <w:rsid w:val="00A762FE"/>
    <w:rsid w:val="00A8450F"/>
    <w:rsid w:val="00A846A3"/>
    <w:rsid w:val="00A9217C"/>
    <w:rsid w:val="00AA18A3"/>
    <w:rsid w:val="00AD34E7"/>
    <w:rsid w:val="00AF44A2"/>
    <w:rsid w:val="00B13AA8"/>
    <w:rsid w:val="00B20ED7"/>
    <w:rsid w:val="00B643E7"/>
    <w:rsid w:val="00B97083"/>
    <w:rsid w:val="00BD110D"/>
    <w:rsid w:val="00BD1B6B"/>
    <w:rsid w:val="00C56485"/>
    <w:rsid w:val="00C723DB"/>
    <w:rsid w:val="00CF74F2"/>
    <w:rsid w:val="00D1678B"/>
    <w:rsid w:val="00D24ADE"/>
    <w:rsid w:val="00D3746F"/>
    <w:rsid w:val="00D53FAE"/>
    <w:rsid w:val="00D845D6"/>
    <w:rsid w:val="00DB047A"/>
    <w:rsid w:val="00DB17A7"/>
    <w:rsid w:val="00DB5E1F"/>
    <w:rsid w:val="00E076B1"/>
    <w:rsid w:val="00E36A50"/>
    <w:rsid w:val="00E418BC"/>
    <w:rsid w:val="00E47876"/>
    <w:rsid w:val="00E70203"/>
    <w:rsid w:val="00E724F0"/>
    <w:rsid w:val="00E87D73"/>
    <w:rsid w:val="00E9101C"/>
    <w:rsid w:val="00EE26CE"/>
    <w:rsid w:val="00EF20B6"/>
    <w:rsid w:val="00F3045C"/>
    <w:rsid w:val="00F4011E"/>
    <w:rsid w:val="00F608E2"/>
    <w:rsid w:val="00F62F04"/>
    <w:rsid w:val="00FA3E67"/>
    <w:rsid w:val="00FA48B5"/>
    <w:rsid w:val="00FB62F0"/>
    <w:rsid w:val="00FD6E3C"/>
    <w:rsid w:val="00FE2B77"/>
    <w:rsid w:val="00FE3529"/>
    <w:rsid w:val="00FE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876"/>
  </w:style>
  <w:style w:type="paragraph" w:styleId="2">
    <w:name w:val="heading 2"/>
    <w:basedOn w:val="a"/>
    <w:next w:val="a"/>
    <w:qFormat/>
    <w:rsid w:val="00E478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16D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E478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478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E4787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6829DF"/>
    <w:pPr>
      <w:spacing w:after="120" w:line="480" w:lineRule="auto"/>
    </w:pPr>
  </w:style>
  <w:style w:type="paragraph" w:styleId="a3">
    <w:name w:val="Block Text"/>
    <w:basedOn w:val="a"/>
    <w:rsid w:val="00E47876"/>
    <w:pPr>
      <w:widowControl w:val="0"/>
      <w:snapToGrid w:val="0"/>
      <w:spacing w:before="420" w:line="458" w:lineRule="auto"/>
      <w:ind w:left="4600" w:right="1600" w:hanging="60"/>
    </w:pPr>
    <w:rPr>
      <w:rFonts w:ascii="Arial" w:hAnsi="Arial"/>
      <w:sz w:val="24"/>
    </w:rPr>
  </w:style>
  <w:style w:type="paragraph" w:styleId="a4">
    <w:name w:val="header"/>
    <w:basedOn w:val="a"/>
    <w:rsid w:val="00E47876"/>
    <w:pPr>
      <w:tabs>
        <w:tab w:val="center" w:pos="4677"/>
        <w:tab w:val="right" w:pos="9355"/>
      </w:tabs>
    </w:pPr>
  </w:style>
  <w:style w:type="paragraph" w:styleId="a5">
    <w:name w:val="Body Text"/>
    <w:basedOn w:val="a"/>
    <w:link w:val="a6"/>
    <w:rsid w:val="00E47876"/>
    <w:rPr>
      <w:sz w:val="28"/>
    </w:rPr>
  </w:style>
  <w:style w:type="paragraph" w:styleId="a7">
    <w:name w:val="footer"/>
    <w:basedOn w:val="a"/>
    <w:rsid w:val="00E4787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47876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0"/>
    <w:rsid w:val="006829DF"/>
  </w:style>
  <w:style w:type="character" w:customStyle="1" w:styleId="a6">
    <w:name w:val="Основной текст Знак"/>
    <w:basedOn w:val="a0"/>
    <w:link w:val="a5"/>
    <w:rsid w:val="0035732C"/>
    <w:rPr>
      <w:sz w:val="28"/>
    </w:rPr>
  </w:style>
  <w:style w:type="paragraph" w:styleId="a9">
    <w:name w:val="List Paragraph"/>
    <w:basedOn w:val="a"/>
    <w:uiPriority w:val="34"/>
    <w:qFormat/>
    <w:rsid w:val="00773592"/>
    <w:pPr>
      <w:ind w:left="708"/>
    </w:pPr>
  </w:style>
  <w:style w:type="character" w:customStyle="1" w:styleId="30">
    <w:name w:val="Заголовок 3 Знак"/>
    <w:basedOn w:val="a0"/>
    <w:link w:val="3"/>
    <w:semiHidden/>
    <w:rsid w:val="00716D88"/>
    <w:rPr>
      <w:rFonts w:ascii="Cambria" w:eastAsia="Times New Roman" w:hAnsi="Cambria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rsid w:val="00FD6E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D6E3C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5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438E1-A01D-4C50-9F25-512E27C7F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468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Фактор-Сервис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User</dc:creator>
  <cp:lastModifiedBy>Валентин Кудинов</cp:lastModifiedBy>
  <cp:revision>16</cp:revision>
  <cp:lastPrinted>2011-09-20T08:40:00Z</cp:lastPrinted>
  <dcterms:created xsi:type="dcterms:W3CDTF">2011-09-20T08:20:00Z</dcterms:created>
  <dcterms:modified xsi:type="dcterms:W3CDTF">2011-10-04T07:21:00Z</dcterms:modified>
</cp:coreProperties>
</file>