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ООО «»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УТВЕРЖДАЮ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директор ООО «» 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_____________ </w:t>
      </w:r>
      <w:proofErr w:type="spellStart"/>
      <w:r w:rsidR="00A302B3">
        <w:rPr>
          <w:rFonts w:ascii="Arial" w:hAnsi="Arial" w:cs="Arial"/>
          <w:color w:val="000000"/>
        </w:rPr>
        <w:t>Пупкин</w:t>
      </w:r>
      <w:proofErr w:type="spellEnd"/>
      <w:r w:rsidR="00A302B3">
        <w:rPr>
          <w:rFonts w:ascii="Arial" w:hAnsi="Arial" w:cs="Arial"/>
          <w:color w:val="000000"/>
        </w:rPr>
        <w:t xml:space="preserve"> </w:t>
      </w:r>
      <w:r w:rsidR="00A302B3" w:rsidRPr="00A302B3">
        <w:rPr>
          <w:rFonts w:ascii="Arial" w:hAnsi="Arial" w:cs="Arial"/>
          <w:color w:val="000000"/>
        </w:rPr>
        <w:sym w:font="Wingdings" w:char="F04A"/>
      </w:r>
      <w:r>
        <w:rPr>
          <w:rFonts w:ascii="Arial" w:hAnsi="Arial" w:cs="Arial"/>
          <w:color w:val="000000"/>
        </w:rPr>
        <w:t xml:space="preserve"> А.Н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«____» ____________ 20___г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</w:p>
    <w:p w:rsidR="00DB3257" w:rsidRDefault="00DB3257" w:rsidP="00DB3257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727DB3">
        <w:rPr>
          <w:rFonts w:ascii="Arial" w:hAnsi="Arial" w:cs="Arial"/>
          <w:b/>
          <w:color w:val="000000"/>
        </w:rPr>
        <w:t xml:space="preserve">ПРОГРАММА ПРОВЕДЕНИЯ ИНСТРУКТАЖА НА РАБОЧЕМ МЕСТЕ </w:t>
      </w:r>
      <w:proofErr w:type="gramStart"/>
      <w:r w:rsidRPr="00727DB3">
        <w:rPr>
          <w:rFonts w:ascii="Arial" w:hAnsi="Arial" w:cs="Arial"/>
          <w:b/>
          <w:color w:val="000000"/>
        </w:rPr>
        <w:t>ДЛЯ</w:t>
      </w:r>
      <w:proofErr w:type="gramEnd"/>
    </w:p>
    <w:p w:rsidR="00DB3257" w:rsidRDefault="00DB3257" w:rsidP="00DB3257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УБОРЩИКА ПРОИЗВОДСТВЕННЫХ И СЛУЖЕБНЫХ ПОМЕЩЕНИЙ</w:t>
      </w:r>
    </w:p>
    <w:p w:rsidR="00DB3257" w:rsidRDefault="00DB3257" w:rsidP="00DB3257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3015"/>
        <w:gridCol w:w="5505"/>
      </w:tblGrid>
      <w:tr w:rsidR="00DB3257" w:rsidTr="00C43934"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3257" w:rsidRDefault="00DB3257" w:rsidP="00C4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Согласовано: </w:t>
            </w:r>
          </w:p>
        </w:tc>
      </w:tr>
      <w:tr w:rsidR="00DB3257" w:rsidTr="00C4393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DB3257" w:rsidRDefault="00DB3257" w:rsidP="00C4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Специалист по охране труда </w:t>
            </w:r>
          </w:p>
        </w:tc>
        <w:tc>
          <w:tcPr>
            <w:tcW w:w="55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B3257" w:rsidRDefault="00DB3257" w:rsidP="00C4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B3257" w:rsidTr="00C43934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DB3257" w:rsidRDefault="00DB3257" w:rsidP="00C4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B3257" w:rsidRDefault="00DB3257" w:rsidP="00C43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1. ПОЯСНИТЕЛЬНАЯ ЗАПИСКА 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В соответствии с Порядком обучения по охране труда и проверки знаний требований охраны труда работников организаций, утвержденным постановлением Минтруда России и Минобразования России от 13.01.2003 N 1/29, работодатель (или уполномоченное им лицо) обязан для всех принимаемых на работу лиц, а также для работников, переводимых на другую работу, проводить инструктаж по охране труда.</w:t>
      </w:r>
      <w:proofErr w:type="gramEnd"/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Все принимаемые на работу лица, а также командированные в организацию работники и работники сторонних организаций, выполняющие работы на выделенном участке, обучающиеся образовательных учреждений соответствующих уровней, проходящие в организации производственную практику, и другие лица, участвующие в производственной деятельности организации, проходят первичный инструктаж на рабочем месте, повторный, внеплановый и целевой инструктажи.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Первичный инструктаж на рабочем месте, повторный, внеплановый и целевой инструктажи проводит непосредственный руководитель (производитель) работ (мастер, прораб, преподаватель и так далее), прошедший в установленном порядке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труда и проверку знаний требований охраны труда.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Проведение инструктажей по охране труда включает в себя ознакомление работников с имеющимися опасными или вредными производственными факторами, изучение требований охраны труда, содержащихся в локальных нормативных актах организации, инструкциях по охране труда, технической, эксплуатационной документации, а также применение безопасных методов и приемов выполнения работ.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Инструктаж по охране труда завершается устной проверкой приобретенных работником знаний и навыков безопасных приемов работы лицом, проводившим инструктаж.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Первичный инструктаж на рабочем месте проводится до начала самостоятельной работы: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- со всеми вновь принятыми в организацию работниками, включая работников, выполняющих работу на условиях трудового договора, заключенного на срок до двух месяцев или на период выполнения сезонных работ, в свободное от основной работы время (совместители), а также на дому (надомники) с использованием материалов, инструментов и механизмов, выделяемых работодателем или приобретаемых ими за свой счет;</w:t>
      </w:r>
      <w:proofErr w:type="gramEnd"/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с работниками организации, переведенными в установленном порядке из другого структурного подразделения, либо работниками, которым поручается выполнение новой для них работы;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с командированными работниками сторонних организаций, обучающимися образовательных учреждений соответствующих уровней, проходящими производственную практику (практические занятия), и другими лицами, участвующими в производственной деятельности организации.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Первичный инструктаж на рабочем месте проводится руководителями структурных подразделений организации по программам, разработанным и утвержденным в соответствии с требованиями законодательных и иных нормативных правовых актов по охране труда, локальных нормативных актов организации, инструкций по охране труда, технической и эксплуатационной документации.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Настоящая программа инструктажа на рабочем месте разработана с учетом характеристики условий и безопасности труда уборщика производственных и служебных помещений.</w:t>
      </w: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программе приведен перечень нормативной, справочной, учебно-методической и другой документации по охране труда, рекомендуемой для подготовки к проведению инструктажа по охране труда на рабочем месте.</w:t>
      </w:r>
    </w:p>
    <w:p w:rsidR="00DB3257" w:rsidRDefault="00DB3257" w:rsidP="00DB3257">
      <w:pPr>
        <w:spacing w:after="0" w:line="240" w:lineRule="auto"/>
        <w:jc w:val="center"/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DB3257" w:rsidRDefault="00DB3257" w:rsidP="00DB32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2. ПРОГРАММА ИНСТРУКТАЖА </w:t>
      </w:r>
    </w:p>
    <w:p w:rsidR="00DB3257" w:rsidRDefault="00DB3257" w:rsidP="00DB3257">
      <w:pPr>
        <w:spacing w:after="0" w:line="240" w:lineRule="auto"/>
        <w:jc w:val="center"/>
      </w:pPr>
    </w:p>
    <w:p w:rsidR="00DB3257" w:rsidRDefault="00DB3257" w:rsidP="00DB3257">
      <w:pPr>
        <w:spacing w:after="0" w:line="240" w:lineRule="auto"/>
      </w:pPr>
      <w:r>
        <w:t>1.Общие сведения о характере выполняемой работы и применяемом оборудовании на данном рабочем месте. Опасные и вредные факторы, возникающие при выполнении данной работы.</w:t>
      </w:r>
    </w:p>
    <w:p w:rsidR="00DB3257" w:rsidRDefault="00DB3257" w:rsidP="00DB3257">
      <w:pPr>
        <w:spacing w:after="0" w:line="240" w:lineRule="auto"/>
      </w:pPr>
      <w:r>
        <w:t>2.Безопасная организация и содержание рабочего места.</w:t>
      </w:r>
    </w:p>
    <w:p w:rsidR="00DB3257" w:rsidRDefault="00DB3257" w:rsidP="00DB3257">
      <w:pPr>
        <w:spacing w:after="0" w:line="240" w:lineRule="auto"/>
      </w:pPr>
      <w:r>
        <w:t>3.Опасные зоны применяемого оборудования, инструмента. Средства безопасности, имеющие на оборудовании (предохранительные устройства, системы блокировки и сигнализации, знаки безопасности). Требования по предупреждению электротравматизма.</w:t>
      </w:r>
    </w:p>
    <w:p w:rsidR="00DB3257" w:rsidRDefault="00DB3257" w:rsidP="00DB3257">
      <w:pPr>
        <w:spacing w:after="0" w:line="240" w:lineRule="auto"/>
      </w:pPr>
      <w:r>
        <w:t>4.Порядок подготовки к работе (проверка исправности применяемого инвентаря, оборудования, инструмента и приспособлений и других средств защиты).</w:t>
      </w:r>
    </w:p>
    <w:p w:rsidR="00DB3257" w:rsidRDefault="00DB3257" w:rsidP="00DB3257">
      <w:pPr>
        <w:spacing w:after="0" w:line="240" w:lineRule="auto"/>
      </w:pPr>
      <w:r>
        <w:t>5.Безопасные приемы и методы выполнения работ. Действия работника при возникновении аварийных ситуаций.</w:t>
      </w:r>
    </w:p>
    <w:p w:rsidR="00DB3257" w:rsidRDefault="00DB3257" w:rsidP="00DB3257">
      <w:pPr>
        <w:spacing w:after="0" w:line="240" w:lineRule="auto"/>
      </w:pPr>
      <w:r>
        <w:t>6.Средства индивидуальной защиты, применяемые на данном рабочем месте и правила пользования ими.</w:t>
      </w:r>
    </w:p>
    <w:p w:rsidR="00DB3257" w:rsidRDefault="00DB3257" w:rsidP="00DB3257">
      <w:pPr>
        <w:spacing w:after="0" w:line="240" w:lineRule="auto"/>
      </w:pPr>
      <w:r>
        <w:t>7.Порядок безопасного передвижения работника по территории склада и организации.</w:t>
      </w:r>
    </w:p>
    <w:p w:rsidR="00DB3257" w:rsidRDefault="00DB3257" w:rsidP="00DB3257">
      <w:pPr>
        <w:spacing w:after="0" w:line="240" w:lineRule="auto"/>
      </w:pPr>
      <w:r>
        <w:t>8.Характерные причины аварий, взрывов, пожаров, случаев производственных травм.</w:t>
      </w:r>
    </w:p>
    <w:p w:rsidR="00DB3257" w:rsidRDefault="00DB3257" w:rsidP="00DB3257">
      <w:pPr>
        <w:spacing w:after="0" w:line="240" w:lineRule="auto"/>
      </w:pPr>
      <w:r>
        <w:t>9.Применяемые меры по предупреждению аварий, взрывов, пожаров. Обязанности и действия работника при их возникновении. Места нахождения и порядок применения имеющихся на рабочем месте средств пожарной защиты и сигнализации.</w:t>
      </w:r>
    </w:p>
    <w:p w:rsidR="00DB3257" w:rsidRDefault="00DB3257" w:rsidP="00DB3257">
      <w:pPr>
        <w:spacing w:after="0" w:line="240" w:lineRule="auto"/>
      </w:pPr>
      <w:r>
        <w:t>10.Изучение инструкций по охране труда:</w:t>
      </w:r>
    </w:p>
    <w:p w:rsidR="00DB3257" w:rsidRDefault="00DB3257" w:rsidP="00DB3257">
      <w:pPr>
        <w:spacing w:after="0" w:line="240" w:lineRule="auto"/>
      </w:pPr>
      <w:r>
        <w:t>№ 28 «Инструкция по охране труда для уборщика производственных и служебных помещений».</w:t>
      </w:r>
    </w:p>
    <w:p w:rsidR="00DB3257" w:rsidRDefault="00DB3257" w:rsidP="00DB3257">
      <w:pPr>
        <w:spacing w:after="0" w:line="240" w:lineRule="auto"/>
      </w:pPr>
      <w:r>
        <w:t>№ 203 «Инструкция по оказанию первой доврачебной неотложной помощи пострадавшим».</w:t>
      </w:r>
    </w:p>
    <w:p w:rsidR="00DB3257" w:rsidRDefault="00DB3257" w:rsidP="00DB3257">
      <w:pPr>
        <w:spacing w:after="0" w:line="240" w:lineRule="auto"/>
      </w:pPr>
    </w:p>
    <w:p w:rsidR="00DB3257" w:rsidRDefault="00DB3257" w:rsidP="00DB3257">
      <w:pPr>
        <w:spacing w:after="0" w:line="240" w:lineRule="auto"/>
      </w:pPr>
      <w:r>
        <w:t xml:space="preserve">Для закрепления знаний инструкций и их усвоение рабочими </w:t>
      </w:r>
      <w:proofErr w:type="gramStart"/>
      <w:r>
        <w:t>инструктируемым</w:t>
      </w:r>
      <w:proofErr w:type="gramEnd"/>
      <w:r>
        <w:t xml:space="preserve"> задаются следующие вопросы:</w:t>
      </w:r>
    </w:p>
    <w:p w:rsidR="00DB3257" w:rsidRDefault="00DB3257" w:rsidP="00DB3257">
      <w:pPr>
        <w:spacing w:after="0" w:line="240" w:lineRule="auto"/>
      </w:pPr>
      <w:r>
        <w:t>1.Какие лица допускаются к работе уборщиком?</w:t>
      </w:r>
    </w:p>
    <w:p w:rsidR="00DB3257" w:rsidRDefault="00DB3257" w:rsidP="00DB3257">
      <w:pPr>
        <w:spacing w:after="0" w:line="240" w:lineRule="auto"/>
      </w:pPr>
      <w:r>
        <w:t>2.Кто не допускается к работе в качестве уборщика?</w:t>
      </w:r>
    </w:p>
    <w:p w:rsidR="00DB3257" w:rsidRDefault="00DB3257" w:rsidP="00DB3257">
      <w:pPr>
        <w:spacing w:after="0" w:line="240" w:lineRule="auto"/>
      </w:pPr>
      <w:r>
        <w:t xml:space="preserve">3.Какие работники проходят вводный инструктаж по охране </w:t>
      </w:r>
      <w:proofErr w:type="gramStart"/>
      <w:r>
        <w:t>труда</w:t>
      </w:r>
      <w:proofErr w:type="gramEnd"/>
      <w:r>
        <w:t xml:space="preserve"> и регистрируется ли это.</w:t>
      </w:r>
    </w:p>
    <w:p w:rsidR="00DB3257" w:rsidRDefault="00DB3257" w:rsidP="00DB3257">
      <w:pPr>
        <w:spacing w:after="0" w:line="240" w:lineRule="auto"/>
      </w:pPr>
      <w:r>
        <w:t>4.Какой инструктаж проводится на рабочем месте?</w:t>
      </w:r>
    </w:p>
    <w:p w:rsidR="00DB3257" w:rsidRDefault="00DB3257" w:rsidP="00DB3257">
      <w:pPr>
        <w:spacing w:after="0" w:line="240" w:lineRule="auto"/>
      </w:pPr>
      <w:r>
        <w:t>5.В течени</w:t>
      </w:r>
      <w:proofErr w:type="gramStart"/>
      <w:r>
        <w:t>и</w:t>
      </w:r>
      <w:proofErr w:type="gramEnd"/>
      <w:r>
        <w:t xml:space="preserve"> скольких смен работник стажируется и возможен ли допуск к самостоятельной работе без стажировки?</w:t>
      </w:r>
    </w:p>
    <w:p w:rsidR="00DB3257" w:rsidRDefault="00DB3257" w:rsidP="00DB3257">
      <w:pPr>
        <w:spacing w:after="0" w:line="240" w:lineRule="auto"/>
      </w:pPr>
      <w:r>
        <w:t>6.Чему обучаются работники при стажировке и проверяются ли потом их знания?</w:t>
      </w:r>
    </w:p>
    <w:p w:rsidR="00DB3257" w:rsidRDefault="00DB3257" w:rsidP="00DB3257">
      <w:pPr>
        <w:spacing w:after="0" w:line="240" w:lineRule="auto"/>
      </w:pPr>
      <w:r>
        <w:t>7.Кто проходит повторный инструктаж, кто его проводит и не реже какого времени он проводится?</w:t>
      </w:r>
    </w:p>
    <w:p w:rsidR="00DB3257" w:rsidRDefault="00DB3257" w:rsidP="00DB3257">
      <w:pPr>
        <w:spacing w:after="0" w:line="240" w:lineRule="auto"/>
      </w:pPr>
      <w:r>
        <w:t>8.В каком случае работник проходит внеплановый инструктаж, и кто его проводит?</w:t>
      </w:r>
    </w:p>
    <w:p w:rsidR="00DB3257" w:rsidRDefault="00DB3257" w:rsidP="00DB3257">
      <w:pPr>
        <w:spacing w:after="0" w:line="240" w:lineRule="auto"/>
      </w:pPr>
      <w:r>
        <w:t>9.Для каких работ проводится целевой инструктаж, и кто его проводит?</w:t>
      </w:r>
    </w:p>
    <w:p w:rsidR="00DB3257" w:rsidRDefault="00DB3257" w:rsidP="00DB3257">
      <w:pPr>
        <w:spacing w:after="0" w:line="240" w:lineRule="auto"/>
      </w:pPr>
      <w:r>
        <w:t>10.Что проверяется после завершения инструктажа на рабочем месте и кем?</w:t>
      </w:r>
    </w:p>
    <w:p w:rsidR="00DB3257" w:rsidRDefault="00DB3257" w:rsidP="00DB3257">
      <w:pPr>
        <w:spacing w:after="0" w:line="240" w:lineRule="auto"/>
      </w:pPr>
      <w:r>
        <w:t>11.Что обязаны сделать лица, показавшие неудовлетворительные знания, можно ли их допустить к самостоятельной работе?</w:t>
      </w:r>
    </w:p>
    <w:p w:rsidR="00DB3257" w:rsidRDefault="00DB3257" w:rsidP="00DB3257">
      <w:pPr>
        <w:spacing w:after="0" w:line="240" w:lineRule="auto"/>
      </w:pPr>
      <w:r>
        <w:t>12.Какими средствами индивидуальной защиты должен быть обеспечен уборщик производственных и служебных помещений?</w:t>
      </w:r>
    </w:p>
    <w:p w:rsidR="00DB3257" w:rsidRDefault="00DB3257" w:rsidP="00DB3257">
      <w:pPr>
        <w:spacing w:after="0" w:line="240" w:lineRule="auto"/>
      </w:pPr>
      <w:r>
        <w:t>14. Расскажите правила внутреннего распорядка.</w:t>
      </w:r>
    </w:p>
    <w:p w:rsidR="00DB3257" w:rsidRDefault="00DB3257" w:rsidP="00DB3257">
      <w:pPr>
        <w:spacing w:after="0" w:line="240" w:lineRule="auto"/>
      </w:pPr>
      <w:r>
        <w:t>15. Какие опасные и вредные производственные факторы могут проявиться во время работы, по отношению к которым необходимо соблюдать меры предосторожности?</w:t>
      </w:r>
    </w:p>
    <w:p w:rsidR="00DB3257" w:rsidRDefault="00DB3257" w:rsidP="00DB3257">
      <w:pPr>
        <w:spacing w:after="0" w:line="240" w:lineRule="auto"/>
      </w:pPr>
      <w:r>
        <w:t>16. Что необходимо соблюдать во избежание возгораний и взрывов на рабочем месте?</w:t>
      </w:r>
    </w:p>
    <w:p w:rsidR="00DB3257" w:rsidRDefault="00DB3257" w:rsidP="00DB3257">
      <w:pPr>
        <w:spacing w:after="0" w:line="240" w:lineRule="auto"/>
      </w:pPr>
      <w:r>
        <w:t>17. Ваши действия, если произошел несчастный случай с вами или с другим рабочим?</w:t>
      </w:r>
    </w:p>
    <w:p w:rsidR="00DB3257" w:rsidRDefault="00DB3257" w:rsidP="00DB3257">
      <w:pPr>
        <w:spacing w:after="0" w:line="240" w:lineRule="auto"/>
      </w:pPr>
      <w:r>
        <w:t>18. Расскажите правила личной гигиены, которые должен соблюдать уборщик.</w:t>
      </w:r>
    </w:p>
    <w:p w:rsidR="00DB3257" w:rsidRDefault="00DB3257" w:rsidP="00DB3257">
      <w:pPr>
        <w:spacing w:after="0" w:line="240" w:lineRule="auto"/>
      </w:pPr>
      <w:r>
        <w:t>19. К какой ответственности могут быть привлечены лица, нарушившие требования данной инструкции?</w:t>
      </w:r>
    </w:p>
    <w:p w:rsidR="00DB3257" w:rsidRDefault="00DB3257" w:rsidP="00DB3257">
      <w:pPr>
        <w:spacing w:after="0" w:line="240" w:lineRule="auto"/>
      </w:pPr>
      <w:r>
        <w:t>20. Что надо надеть перед началом работы?</w:t>
      </w:r>
    </w:p>
    <w:p w:rsidR="00DB3257" w:rsidRDefault="00DB3257" w:rsidP="00DB3257">
      <w:pPr>
        <w:spacing w:after="0" w:line="240" w:lineRule="auto"/>
      </w:pPr>
      <w:r>
        <w:t>21. Какими средствами индивидуальной защиты надо пользоваться во время приготовления раствора хлорной извести?</w:t>
      </w:r>
    </w:p>
    <w:p w:rsidR="00DB3257" w:rsidRDefault="00DB3257" w:rsidP="00DB3257">
      <w:pPr>
        <w:spacing w:after="0" w:line="240" w:lineRule="auto"/>
      </w:pPr>
      <w:r>
        <w:t>22. Что проверяется внешним осмотром перед началом работы?</w:t>
      </w:r>
    </w:p>
    <w:p w:rsidR="00DB3257" w:rsidRDefault="00DB3257" w:rsidP="00DB3257">
      <w:pPr>
        <w:spacing w:after="0" w:line="240" w:lineRule="auto"/>
      </w:pPr>
      <w:r>
        <w:t>23. Что проверяется в обтирочных материалах?</w:t>
      </w:r>
    </w:p>
    <w:p w:rsidR="00DB3257" w:rsidRDefault="00DB3257" w:rsidP="00DB3257">
      <w:pPr>
        <w:spacing w:after="0" w:line="240" w:lineRule="auto"/>
      </w:pPr>
      <w:r>
        <w:lastRenderedPageBreak/>
        <w:t xml:space="preserve">24. В чем нужно </w:t>
      </w:r>
      <w:proofErr w:type="gramStart"/>
      <w:r>
        <w:t>убедиться</w:t>
      </w:r>
      <w:proofErr w:type="gramEnd"/>
      <w:r>
        <w:t xml:space="preserve"> перед тем как включить кипятильник или водонагреватель?</w:t>
      </w:r>
    </w:p>
    <w:p w:rsidR="00DB3257" w:rsidRDefault="00DB3257" w:rsidP="00DB3257">
      <w:pPr>
        <w:spacing w:after="0" w:line="240" w:lineRule="auto"/>
      </w:pPr>
      <w:r>
        <w:t xml:space="preserve">25. Если предстоит выполнять работы на высоте, </w:t>
      </w:r>
      <w:proofErr w:type="gramStart"/>
      <w:r>
        <w:t>то</w:t>
      </w:r>
      <w:proofErr w:type="gramEnd"/>
      <w:r>
        <w:t xml:space="preserve"> что надо проверить перед этим?</w:t>
      </w:r>
    </w:p>
    <w:p w:rsidR="00DB3257" w:rsidRDefault="00DB3257" w:rsidP="00DB3257">
      <w:pPr>
        <w:spacing w:after="0" w:line="240" w:lineRule="auto"/>
      </w:pPr>
      <w:r>
        <w:t>26. Как должен храниться инвентарь для разных помещений?</w:t>
      </w:r>
    </w:p>
    <w:p w:rsidR="00DB3257" w:rsidRDefault="00DB3257" w:rsidP="00DB3257">
      <w:pPr>
        <w:spacing w:after="0" w:line="240" w:lineRule="auto"/>
      </w:pPr>
      <w:r>
        <w:t>27. Какую маркировку должен иметь уборочный инвентарь?</w:t>
      </w:r>
    </w:p>
    <w:p w:rsidR="00DB3257" w:rsidRDefault="00DB3257" w:rsidP="00DB3257">
      <w:pPr>
        <w:spacing w:after="0" w:line="240" w:lineRule="auto"/>
      </w:pPr>
      <w:r>
        <w:t>28. Можно ли превышать концентрацию дезинфицирующих растворов?</w:t>
      </w:r>
    </w:p>
    <w:p w:rsidR="00DB3257" w:rsidRDefault="00DB3257" w:rsidP="00DB3257">
      <w:pPr>
        <w:spacing w:after="0" w:line="240" w:lineRule="auto"/>
      </w:pPr>
      <w:r>
        <w:t>29. Как надо хранить растворы дезинфицирующих средств?</w:t>
      </w:r>
    </w:p>
    <w:p w:rsidR="00DB3257" w:rsidRDefault="00DB3257" w:rsidP="00DB3257">
      <w:pPr>
        <w:spacing w:after="0" w:line="240" w:lineRule="auto"/>
      </w:pPr>
      <w:r>
        <w:t>30.Можно ли производить уборку в помещении, где производится погрузка и выгрузка грузов?</w:t>
      </w:r>
    </w:p>
    <w:p w:rsidR="00DB3257" w:rsidRDefault="00DB3257" w:rsidP="00DB3257">
      <w:pPr>
        <w:spacing w:after="0" w:line="240" w:lineRule="auto"/>
      </w:pPr>
      <w:r>
        <w:t xml:space="preserve">31. При </w:t>
      </w:r>
      <w:proofErr w:type="gramStart"/>
      <w:r>
        <w:t>уборке</w:t>
      </w:r>
      <w:proofErr w:type="gramEnd"/>
      <w:r>
        <w:t xml:space="preserve"> каких участков надо соблюдать особую осторожность?</w:t>
      </w:r>
    </w:p>
    <w:p w:rsidR="00DB3257" w:rsidRDefault="00DB3257" w:rsidP="00DB3257">
      <w:pPr>
        <w:spacing w:after="0" w:line="240" w:lineRule="auto"/>
      </w:pPr>
      <w:r>
        <w:t xml:space="preserve">32. Как надо подметать полы, </w:t>
      </w:r>
      <w:proofErr w:type="gramStart"/>
      <w:r>
        <w:t>что бы не</w:t>
      </w:r>
      <w:proofErr w:type="gramEnd"/>
      <w:r>
        <w:t xml:space="preserve"> было запыленности?</w:t>
      </w:r>
    </w:p>
    <w:p w:rsidR="00DB3257" w:rsidRDefault="00DB3257" w:rsidP="00DB3257">
      <w:pPr>
        <w:spacing w:after="0" w:line="240" w:lineRule="auto"/>
      </w:pPr>
      <w:r>
        <w:t>33. Можно ли проводить дезинфекцию без перчаток, и почему?</w:t>
      </w:r>
    </w:p>
    <w:p w:rsidR="00DB3257" w:rsidRDefault="00DB3257" w:rsidP="00DB3257">
      <w:pPr>
        <w:spacing w:after="0" w:line="240" w:lineRule="auto"/>
      </w:pPr>
      <w:r>
        <w:t>34. В какой последовательности смешивается холодная и горячая вода в ведре?</w:t>
      </w:r>
    </w:p>
    <w:p w:rsidR="00DB3257" w:rsidRDefault="00DB3257" w:rsidP="00DB3257">
      <w:pPr>
        <w:spacing w:after="0" w:line="240" w:lineRule="auto"/>
      </w:pPr>
      <w:r>
        <w:t>35. Как переносить горячую воду?</w:t>
      </w:r>
    </w:p>
    <w:p w:rsidR="00DB3257" w:rsidRDefault="00DB3257" w:rsidP="00DB3257">
      <w:pPr>
        <w:spacing w:after="0" w:line="240" w:lineRule="auto"/>
      </w:pPr>
      <w:r>
        <w:t>36. Надо ли вытирать полы насухо, и почему?</w:t>
      </w:r>
    </w:p>
    <w:p w:rsidR="00DB3257" w:rsidRDefault="00DB3257" w:rsidP="00DB3257">
      <w:pPr>
        <w:spacing w:after="0" w:line="240" w:lineRule="auto"/>
      </w:pPr>
      <w:r>
        <w:t>37. Можно ли мыть полы руками, т.е. без швабры?</w:t>
      </w:r>
    </w:p>
    <w:p w:rsidR="00DB3257" w:rsidRDefault="00DB3257" w:rsidP="00DB3257">
      <w:pPr>
        <w:spacing w:after="0" w:line="240" w:lineRule="auto"/>
      </w:pPr>
      <w:r>
        <w:t>38. При влажной уборке стен, окон и конструкций какие меры безопасности применяются к электрическим устройствам?</w:t>
      </w:r>
    </w:p>
    <w:p w:rsidR="00DB3257" w:rsidRDefault="00DB3257" w:rsidP="00DB3257">
      <w:pPr>
        <w:spacing w:after="0" w:line="240" w:lineRule="auto"/>
      </w:pPr>
      <w:r>
        <w:t xml:space="preserve">39. При уборке </w:t>
      </w:r>
      <w:proofErr w:type="gramStart"/>
      <w:r>
        <w:t>окон</w:t>
      </w:r>
      <w:proofErr w:type="gramEnd"/>
      <w:r>
        <w:t xml:space="preserve"> какие меры предосторожности надо предпринять и что надо проверить.</w:t>
      </w:r>
    </w:p>
    <w:p w:rsidR="00DB3257" w:rsidRDefault="00DB3257" w:rsidP="00DB3257">
      <w:pPr>
        <w:spacing w:after="0" w:line="240" w:lineRule="auto"/>
      </w:pPr>
      <w:r>
        <w:t>40. Как крепится страховочный канат при работе на высоте?</w:t>
      </w:r>
    </w:p>
    <w:p w:rsidR="00DB3257" w:rsidRDefault="00DB3257" w:rsidP="00DB3257">
      <w:pPr>
        <w:spacing w:after="0" w:line="240" w:lineRule="auto"/>
      </w:pPr>
      <w:r>
        <w:t>41. Как надо пользоваться инвентарем на высоте?</w:t>
      </w:r>
    </w:p>
    <w:p w:rsidR="00DB3257" w:rsidRDefault="00DB3257" w:rsidP="00DB3257">
      <w:pPr>
        <w:spacing w:after="0" w:line="240" w:lineRule="auto"/>
      </w:pPr>
      <w:r>
        <w:t>42. Если лестница не закреплена или стоит на гладких полах, то какие меры предосторожности надо предпринять.</w:t>
      </w:r>
    </w:p>
    <w:p w:rsidR="00DB3257" w:rsidRDefault="00DB3257" w:rsidP="00DB3257">
      <w:pPr>
        <w:spacing w:after="0" w:line="240" w:lineRule="auto"/>
      </w:pPr>
      <w:r>
        <w:t>43. Если надо проводить уборку возле движущихся частей оборудования, что необходимо предпринять?</w:t>
      </w:r>
    </w:p>
    <w:p w:rsidR="00DB3257" w:rsidRDefault="00DB3257" w:rsidP="00DB3257">
      <w:pPr>
        <w:spacing w:after="0" w:line="240" w:lineRule="auto"/>
      </w:pPr>
      <w:r>
        <w:t xml:space="preserve">45. Можно ли передвигать </w:t>
      </w:r>
      <w:proofErr w:type="gramStart"/>
      <w:r>
        <w:t>мебель</w:t>
      </w:r>
      <w:proofErr w:type="gramEnd"/>
      <w:r>
        <w:t xml:space="preserve"> на которой находятся предметы?</w:t>
      </w:r>
    </w:p>
    <w:p w:rsidR="00DB3257" w:rsidRDefault="00DB3257" w:rsidP="00DB3257">
      <w:pPr>
        <w:spacing w:after="0" w:line="240" w:lineRule="auto"/>
      </w:pPr>
      <w:r>
        <w:t xml:space="preserve">46. При переходе от стола к </w:t>
      </w:r>
      <w:proofErr w:type="gramStart"/>
      <w:r>
        <w:t>столу</w:t>
      </w:r>
      <w:proofErr w:type="gramEnd"/>
      <w:r>
        <w:t xml:space="preserve"> за что можно зацепиться.</w:t>
      </w:r>
    </w:p>
    <w:p w:rsidR="00DB3257" w:rsidRDefault="00DB3257" w:rsidP="00DB3257">
      <w:pPr>
        <w:spacing w:after="0" w:line="240" w:lineRule="auto"/>
      </w:pPr>
      <w:r>
        <w:t>47. К каким предметам, которые находятся на столе надо проявлять особое внимание и осторожность, чем можно пораниться?</w:t>
      </w:r>
    </w:p>
    <w:p w:rsidR="00DB3257" w:rsidRDefault="00DB3257" w:rsidP="00DB3257">
      <w:pPr>
        <w:spacing w:after="0" w:line="240" w:lineRule="auto"/>
      </w:pPr>
      <w:r>
        <w:t>48. Какой тряпкой нельзя протирать электрические приборы и надо ли их отключать от сети.</w:t>
      </w:r>
    </w:p>
    <w:p w:rsidR="00DB3257" w:rsidRDefault="00DB3257" w:rsidP="00DB3257">
      <w:pPr>
        <w:spacing w:after="0" w:line="240" w:lineRule="auto"/>
      </w:pPr>
      <w:r>
        <w:t xml:space="preserve">49. Можно ли сметать мусор в емкости, колодцы и </w:t>
      </w:r>
      <w:proofErr w:type="spellStart"/>
      <w:r>
        <w:t>т</w:t>
      </w:r>
      <w:proofErr w:type="gramStart"/>
      <w:r>
        <w:t>.п</w:t>
      </w:r>
      <w:proofErr w:type="spellEnd"/>
      <w:proofErr w:type="gramEnd"/>
      <w:r>
        <w:t>?</w:t>
      </w:r>
    </w:p>
    <w:p w:rsidR="00DB3257" w:rsidRDefault="00DB3257" w:rsidP="00DB3257">
      <w:pPr>
        <w:spacing w:after="0" w:line="240" w:lineRule="auto"/>
      </w:pPr>
      <w:r>
        <w:t>50. Можно ли уплотнять мусор в урне руками?</w:t>
      </w:r>
    </w:p>
    <w:p w:rsidR="00DB3257" w:rsidRDefault="00DB3257" w:rsidP="00DB3257">
      <w:pPr>
        <w:spacing w:after="0" w:line="240" w:lineRule="auto"/>
      </w:pPr>
      <w:r>
        <w:t>51. Разрешено ли пользоваться неисправными вентилями и кранами?</w:t>
      </w:r>
    </w:p>
    <w:p w:rsidR="00DB3257" w:rsidRDefault="00DB3257" w:rsidP="00DB3257">
      <w:pPr>
        <w:spacing w:after="0" w:line="240" w:lineRule="auto"/>
      </w:pPr>
      <w:r>
        <w:t>52. Какой температуры должна быть вода для уборки?</w:t>
      </w:r>
    </w:p>
    <w:p w:rsidR="00DB3257" w:rsidRDefault="00DB3257" w:rsidP="00DB3257">
      <w:pPr>
        <w:spacing w:after="0" w:line="240" w:lineRule="auto"/>
      </w:pPr>
      <w:r>
        <w:t>53. Можно ли применять для уборки кислоты, растворители, каустическую соду, бензин и т.д.?</w:t>
      </w:r>
    </w:p>
    <w:p w:rsidR="00DB3257" w:rsidRDefault="00DB3257" w:rsidP="00DB3257">
      <w:pPr>
        <w:spacing w:after="0" w:line="240" w:lineRule="auto"/>
      </w:pPr>
      <w:r>
        <w:t>54. Можно ли мыть руки в масле, бензине, керосине и т.п.?</w:t>
      </w:r>
    </w:p>
    <w:p w:rsidR="00DB3257" w:rsidRDefault="00DB3257" w:rsidP="00DB3257">
      <w:pPr>
        <w:spacing w:after="0" w:line="240" w:lineRule="auto"/>
      </w:pPr>
      <w:r>
        <w:t>55. Если стекла в оконной раме разбиты или имеют повреждения можно ли их протирать.</w:t>
      </w:r>
    </w:p>
    <w:p w:rsidR="00DB3257" w:rsidRDefault="00DB3257" w:rsidP="00DB3257">
      <w:pPr>
        <w:spacing w:after="0" w:line="240" w:lineRule="auto"/>
      </w:pPr>
      <w:r>
        <w:t>56. Можно ли мыть окно, стоя на отливе подоконника?</w:t>
      </w:r>
    </w:p>
    <w:p w:rsidR="00DB3257" w:rsidRDefault="00DB3257" w:rsidP="00DB3257">
      <w:pPr>
        <w:spacing w:after="0" w:line="240" w:lineRule="auto"/>
      </w:pPr>
      <w:r>
        <w:t>57. Что надо сделать после того как вы использовали электроприбор?</w:t>
      </w:r>
    </w:p>
    <w:p w:rsidR="00DB3257" w:rsidRDefault="00DB3257" w:rsidP="00DB3257">
      <w:pPr>
        <w:spacing w:after="0" w:line="240" w:lineRule="auto"/>
      </w:pPr>
      <w:r>
        <w:t>58. Назовите неисправности электроприбора, при которых нельзя им пользоваться.</w:t>
      </w:r>
    </w:p>
    <w:p w:rsidR="00DB3257" w:rsidRDefault="00DB3257" w:rsidP="00DB3257">
      <w:pPr>
        <w:spacing w:after="0" w:line="240" w:lineRule="auto"/>
      </w:pPr>
      <w:r>
        <w:t>59. Какие требования безопасности надо проявлять при уборке территории и передвижения по ней?</w:t>
      </w:r>
    </w:p>
    <w:p w:rsidR="00DB3257" w:rsidRDefault="00DB3257" w:rsidP="00DB3257">
      <w:pPr>
        <w:spacing w:after="0" w:line="240" w:lineRule="auto"/>
      </w:pPr>
      <w:r>
        <w:t>60. Что надо сделать при образовании сосулек на крыше здания?</w:t>
      </w:r>
    </w:p>
    <w:p w:rsidR="00DB3257" w:rsidRDefault="00DB3257" w:rsidP="00DB3257">
      <w:pPr>
        <w:spacing w:after="0" w:line="240" w:lineRule="auto"/>
      </w:pPr>
      <w:r>
        <w:t>61. Если на тротуарных дорожках и ступеньках гололед, то чем надо обезопасить их.</w:t>
      </w:r>
    </w:p>
    <w:p w:rsidR="00DB3257" w:rsidRDefault="00DB3257" w:rsidP="00DB3257">
      <w:pPr>
        <w:spacing w:after="0" w:line="240" w:lineRule="auto"/>
      </w:pPr>
      <w:r>
        <w:t>62. С какой стороны относительно ветра надо стоять при погрузке мусора в автомобили или при складировании его в отведенное место?</w:t>
      </w:r>
    </w:p>
    <w:p w:rsidR="00DB3257" w:rsidRDefault="00DB3257" w:rsidP="00DB3257">
      <w:pPr>
        <w:spacing w:after="0" w:line="240" w:lineRule="auto"/>
      </w:pPr>
      <w:r>
        <w:t xml:space="preserve">63. После </w:t>
      </w:r>
      <w:proofErr w:type="gramStart"/>
      <w:r>
        <w:t>работы</w:t>
      </w:r>
      <w:proofErr w:type="gramEnd"/>
      <w:r>
        <w:t xml:space="preserve"> каким должен быть инвентарь?</w:t>
      </w:r>
    </w:p>
    <w:p w:rsidR="00DB3257" w:rsidRDefault="00DB3257" w:rsidP="00DB3257">
      <w:pPr>
        <w:spacing w:after="0" w:line="240" w:lineRule="auto"/>
      </w:pPr>
      <w:r>
        <w:t>64. Куда убирается мусор. Где должна находиться промасленная ветошь?</w:t>
      </w:r>
    </w:p>
    <w:p w:rsidR="00DB3257" w:rsidRDefault="00DB3257" w:rsidP="00DB3257">
      <w:pPr>
        <w:spacing w:after="0" w:line="240" w:lineRule="auto"/>
      </w:pPr>
      <w:r>
        <w:t>65. Куда убирается загрязненная ветошь после уборки едких веществ и смазочных масел?</w:t>
      </w:r>
    </w:p>
    <w:p w:rsidR="00DB3257" w:rsidRDefault="00DB3257" w:rsidP="00DB3257">
      <w:pPr>
        <w:spacing w:after="0" w:line="240" w:lineRule="auto"/>
      </w:pPr>
      <w:r>
        <w:t>66. Как и где должны храниться дезинфицирующие средства?</w:t>
      </w:r>
    </w:p>
    <w:p w:rsidR="00DB3257" w:rsidRDefault="00DB3257" w:rsidP="00DB3257">
      <w:pPr>
        <w:spacing w:after="0" w:line="240" w:lineRule="auto"/>
      </w:pPr>
      <w:r>
        <w:t>67. Куда надо поместить использованное оборудование и инвентарь?</w:t>
      </w:r>
    </w:p>
    <w:p w:rsidR="00DB3257" w:rsidRDefault="00DB3257" w:rsidP="00DB3257">
      <w:pPr>
        <w:spacing w:after="0" w:line="240" w:lineRule="auto"/>
      </w:pPr>
      <w:r>
        <w:t>68. Как мыть руки и перчатки?</w:t>
      </w:r>
    </w:p>
    <w:p w:rsidR="00DB3257" w:rsidRDefault="00DB3257" w:rsidP="00DB3257">
      <w:pPr>
        <w:spacing w:after="0" w:line="240" w:lineRule="auto"/>
      </w:pPr>
      <w:r>
        <w:t>69. Что необходимо соблюдать во избежание возгораний и взрывов на рабочем месте.</w:t>
      </w:r>
    </w:p>
    <w:p w:rsidR="00DB3257" w:rsidRDefault="00DB3257" w:rsidP="00DB3257">
      <w:pPr>
        <w:spacing w:after="0" w:line="240" w:lineRule="auto"/>
      </w:pPr>
      <w:r>
        <w:t>70. Расскажите правила личной гигиены, которые должен соблюдать уборщик.</w:t>
      </w:r>
    </w:p>
    <w:p w:rsidR="00DB3257" w:rsidRDefault="00DB3257" w:rsidP="00DB3257">
      <w:pPr>
        <w:spacing w:after="0" w:line="240" w:lineRule="auto"/>
      </w:pPr>
      <w:r>
        <w:t>71. К какой ответственности могут быть привлечены лица, нарушившие требования данной инструкции?</w:t>
      </w:r>
    </w:p>
    <w:p w:rsidR="00DB3257" w:rsidRDefault="00DB3257" w:rsidP="00DB3257">
      <w:pPr>
        <w:spacing w:after="0" w:line="240" w:lineRule="auto"/>
      </w:pPr>
      <w:r>
        <w:lastRenderedPageBreak/>
        <w:t>72. Кому доложить обо всех неполадках?</w:t>
      </w:r>
    </w:p>
    <w:p w:rsidR="00DB3257" w:rsidRDefault="00DB3257" w:rsidP="00DB3257">
      <w:pPr>
        <w:spacing w:after="0" w:line="240" w:lineRule="auto"/>
      </w:pPr>
      <w:r>
        <w:t>73.Перечислите требования безопасности по окончании работ.</w:t>
      </w:r>
    </w:p>
    <w:p w:rsidR="00DB3257" w:rsidRDefault="00DB3257" w:rsidP="00DB3257">
      <w:pPr>
        <w:spacing w:after="0" w:line="240" w:lineRule="auto"/>
      </w:pPr>
      <w:r>
        <w:t xml:space="preserve">74. Какую первую </w:t>
      </w:r>
      <w:proofErr w:type="gramStart"/>
      <w:r>
        <w:t>до</w:t>
      </w:r>
      <w:proofErr w:type="gramEnd"/>
      <w:r>
        <w:t xml:space="preserve"> врачебную помощь необходимо оказать:</w:t>
      </w:r>
    </w:p>
    <w:p w:rsidR="00DB3257" w:rsidRDefault="00DB3257" w:rsidP="00DB3257">
      <w:pPr>
        <w:spacing w:after="0" w:line="240" w:lineRule="auto"/>
      </w:pPr>
      <w:r>
        <w:t>- при ушибе;</w:t>
      </w:r>
    </w:p>
    <w:p w:rsidR="00DB3257" w:rsidRDefault="00DB3257" w:rsidP="00DB3257">
      <w:pPr>
        <w:spacing w:after="0" w:line="240" w:lineRule="auto"/>
      </w:pPr>
      <w:r>
        <w:t>- при растяжении тканей (мышц);</w:t>
      </w:r>
    </w:p>
    <w:p w:rsidR="00DB3257" w:rsidRDefault="00DB3257" w:rsidP="00DB3257">
      <w:pPr>
        <w:spacing w:after="0" w:line="240" w:lineRule="auto"/>
      </w:pPr>
      <w:r>
        <w:t>- при вывихе суставов;</w:t>
      </w:r>
    </w:p>
    <w:p w:rsidR="00DB3257" w:rsidRDefault="00DB3257" w:rsidP="00DB3257">
      <w:pPr>
        <w:spacing w:after="0" w:line="240" w:lineRule="auto"/>
      </w:pPr>
      <w:r>
        <w:t>- при любом повреждении кожи и тканей;</w:t>
      </w:r>
    </w:p>
    <w:p w:rsidR="00DB3257" w:rsidRDefault="00DB3257" w:rsidP="00DB3257">
      <w:pPr>
        <w:spacing w:after="0" w:line="240" w:lineRule="auto"/>
      </w:pPr>
      <w:r>
        <w:t>- при переломе конечностей;</w:t>
      </w:r>
    </w:p>
    <w:p w:rsidR="00DB3257" w:rsidRDefault="00DB3257" w:rsidP="00DB3257">
      <w:pPr>
        <w:spacing w:after="0" w:line="240" w:lineRule="auto"/>
      </w:pPr>
      <w:r>
        <w:t>- при термическом ожоге 1,2 и 3-й степени;</w:t>
      </w:r>
    </w:p>
    <w:p w:rsidR="00DB3257" w:rsidRDefault="00DB3257" w:rsidP="00DB3257">
      <w:pPr>
        <w:spacing w:after="0" w:line="240" w:lineRule="auto"/>
      </w:pPr>
      <w:r>
        <w:t>- при обморожении;</w:t>
      </w:r>
    </w:p>
    <w:p w:rsidR="00DB3257" w:rsidRDefault="00DB3257" w:rsidP="00DB3257">
      <w:pPr>
        <w:spacing w:after="0" w:line="240" w:lineRule="auto"/>
      </w:pPr>
      <w:r>
        <w:t>- при отравлении;</w:t>
      </w:r>
    </w:p>
    <w:p w:rsidR="00DB3257" w:rsidRDefault="00DB3257" w:rsidP="00DB3257">
      <w:pPr>
        <w:spacing w:after="0" w:line="240" w:lineRule="auto"/>
      </w:pPr>
      <w:r>
        <w:t>- при поражении электрическим током;</w:t>
      </w:r>
    </w:p>
    <w:p w:rsidR="00DB3257" w:rsidRDefault="00DB3257" w:rsidP="00DB3257">
      <w:pPr>
        <w:spacing w:after="0" w:line="240" w:lineRule="auto"/>
      </w:pPr>
      <w:r>
        <w:t>- при кровотечении;</w:t>
      </w:r>
    </w:p>
    <w:p w:rsidR="009713B5" w:rsidRDefault="00DB3257" w:rsidP="00DB3257">
      <w:pPr>
        <w:spacing w:after="0" w:line="240" w:lineRule="auto"/>
      </w:pPr>
      <w:r>
        <w:t>- для поддержания кровообращения в организме с помощью непрямого массажа сердца.</w:t>
      </w:r>
    </w:p>
    <w:p w:rsidR="00DB3257" w:rsidRDefault="00DB3257" w:rsidP="00DB3257">
      <w:pPr>
        <w:spacing w:after="0" w:line="240" w:lineRule="auto"/>
      </w:pPr>
    </w:p>
    <w:p w:rsidR="00DB3257" w:rsidRDefault="00DB3257" w:rsidP="00DB3257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3. РЕКОМЕНДУЕМАЯ ЛИТЕРАТУРА</w:t>
      </w:r>
    </w:p>
    <w:p w:rsidR="00DB3257" w:rsidRDefault="00DB3257" w:rsidP="00DB3257">
      <w:pPr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aps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24173">
        <w:rPr>
          <w:rFonts w:ascii="Arial" w:hAnsi="Arial" w:cs="Arial"/>
          <w:sz w:val="18"/>
          <w:szCs w:val="18"/>
        </w:rPr>
        <w:t xml:space="preserve">1. </w:t>
      </w:r>
      <w:proofErr w:type="gramStart"/>
      <w:r w:rsidRPr="00F24173">
        <w:rPr>
          <w:rFonts w:ascii="Arial" w:hAnsi="Arial" w:cs="Arial"/>
          <w:sz w:val="18"/>
          <w:szCs w:val="18"/>
        </w:rPr>
        <w:t>Трудовой кодекс Российской Федерации от 30 декабря 2001 г. N 197-ФЗ (с изменениями от 24, 25 июля 2002 г., 30 июня 2003 г., 27 апреля, 22 августа, 29 декабря 2004 г., 9 мая 2005 г., 30 июня, 18, 30 декабря 2006 г., 20 апреля, 21 июля, 1, 18 октября, 1 декабря 2007 г., 28 февраля, 22, 23 июля, 25, 30</w:t>
      </w:r>
      <w:proofErr w:type="gramEnd"/>
      <w:r w:rsidRPr="00F24173">
        <w:rPr>
          <w:rFonts w:ascii="Arial" w:hAnsi="Arial" w:cs="Arial"/>
          <w:sz w:val="18"/>
          <w:szCs w:val="18"/>
        </w:rPr>
        <w:t xml:space="preserve"> декабря 2008 г.).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24173">
        <w:rPr>
          <w:rFonts w:ascii="Arial" w:hAnsi="Arial" w:cs="Arial"/>
          <w:color w:val="000000"/>
          <w:sz w:val="18"/>
          <w:szCs w:val="18"/>
        </w:rPr>
        <w:t xml:space="preserve">2. Порядок обучения по охране труда и проверки </w:t>
      </w:r>
      <w:proofErr w:type="gramStart"/>
      <w:r w:rsidRPr="00F24173">
        <w:rPr>
          <w:rFonts w:ascii="Arial" w:hAnsi="Arial" w:cs="Arial"/>
          <w:color w:val="000000"/>
          <w:sz w:val="18"/>
          <w:szCs w:val="18"/>
        </w:rPr>
        <w:t>знаний требований охраны труда работников</w:t>
      </w:r>
      <w:proofErr w:type="gramEnd"/>
      <w:r w:rsidRPr="00F24173">
        <w:rPr>
          <w:rFonts w:ascii="Arial" w:hAnsi="Arial" w:cs="Arial"/>
          <w:color w:val="000000"/>
          <w:sz w:val="18"/>
          <w:szCs w:val="18"/>
        </w:rPr>
        <w:t xml:space="preserve"> организаций, утвержденный постановлением Минтруда России и Министерства образования РФ от 13.01.03 N 1/29.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24173">
        <w:rPr>
          <w:rFonts w:ascii="Arial" w:hAnsi="Arial" w:cs="Arial"/>
          <w:color w:val="000000"/>
          <w:sz w:val="18"/>
          <w:szCs w:val="18"/>
        </w:rPr>
        <w:t>3. ГОСТ 12.0.003-74* ССБТ. Опасные и вредные производственные факторы. Классификация.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24173">
        <w:rPr>
          <w:rFonts w:ascii="Arial" w:hAnsi="Arial" w:cs="Arial"/>
          <w:color w:val="000000"/>
          <w:sz w:val="18"/>
          <w:szCs w:val="18"/>
        </w:rPr>
        <w:t>4. ГОСТ 12.0.004-90 ССБТ. Организация обучения безопасности труда. Общие положения.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24173">
        <w:rPr>
          <w:rFonts w:ascii="Arial" w:hAnsi="Arial" w:cs="Arial"/>
          <w:color w:val="000000"/>
          <w:sz w:val="18"/>
          <w:szCs w:val="18"/>
        </w:rPr>
        <w:t xml:space="preserve">5. </w:t>
      </w:r>
      <w:r w:rsidRPr="00F24173">
        <w:rPr>
          <w:rFonts w:ascii="Arial" w:hAnsi="Arial" w:cs="Arial"/>
          <w:sz w:val="18"/>
          <w:szCs w:val="18"/>
        </w:rPr>
        <w:t>ГОСТ 12.1.007-76* ССБТ. Вредные вещества. Классификация и общие требования безопасности.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24173">
        <w:rPr>
          <w:rFonts w:ascii="Arial" w:hAnsi="Arial" w:cs="Arial"/>
          <w:sz w:val="18"/>
          <w:szCs w:val="18"/>
        </w:rPr>
        <w:t xml:space="preserve">6. Положение об особенностях расследования несчастных случаев на производстве в отдельных отраслях и организациях, утвержденное постановлением Минтруда России от 24.10.02 </w:t>
      </w:r>
      <w:bookmarkStart w:id="0" w:name="e0_149_"/>
      <w:r w:rsidRPr="00F24173">
        <w:rPr>
          <w:rFonts w:ascii="Arial" w:hAnsi="Arial" w:cs="Arial"/>
          <w:sz w:val="18"/>
          <w:szCs w:val="18"/>
        </w:rPr>
        <w:t xml:space="preserve">N </w:t>
      </w:r>
      <w:bookmarkEnd w:id="0"/>
      <w:r w:rsidRPr="00F24173">
        <w:rPr>
          <w:rFonts w:ascii="Arial" w:hAnsi="Arial" w:cs="Arial"/>
          <w:sz w:val="18"/>
          <w:szCs w:val="18"/>
        </w:rPr>
        <w:t>73.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24173">
        <w:rPr>
          <w:rFonts w:ascii="Arial" w:hAnsi="Arial" w:cs="Arial"/>
          <w:color w:val="000000"/>
          <w:sz w:val="18"/>
          <w:szCs w:val="18"/>
        </w:rPr>
        <w:t>7. Требования безопасности при производстве работ с применением ручных инструментов (сборник нормативных документов). - М.: НИЦ "</w:t>
      </w:r>
      <w:proofErr w:type="spellStart"/>
      <w:r w:rsidRPr="00F24173">
        <w:rPr>
          <w:rFonts w:ascii="Arial" w:hAnsi="Arial" w:cs="Arial"/>
          <w:color w:val="000000"/>
          <w:sz w:val="18"/>
          <w:szCs w:val="18"/>
        </w:rPr>
        <w:t>Норматив-Информ</w:t>
      </w:r>
      <w:proofErr w:type="spellEnd"/>
      <w:r w:rsidRPr="00F24173">
        <w:rPr>
          <w:rFonts w:ascii="Arial" w:hAnsi="Arial" w:cs="Arial"/>
          <w:color w:val="000000"/>
          <w:sz w:val="18"/>
          <w:szCs w:val="18"/>
        </w:rPr>
        <w:t>", 2004.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24173">
        <w:rPr>
          <w:rFonts w:ascii="Arial" w:hAnsi="Arial" w:cs="Arial"/>
          <w:sz w:val="18"/>
          <w:szCs w:val="18"/>
        </w:rPr>
        <w:t xml:space="preserve">8. </w:t>
      </w:r>
      <w:proofErr w:type="spellStart"/>
      <w:r w:rsidRPr="00F24173">
        <w:rPr>
          <w:rFonts w:ascii="Arial" w:hAnsi="Arial" w:cs="Arial"/>
          <w:sz w:val="18"/>
          <w:szCs w:val="18"/>
        </w:rPr>
        <w:t>СанПиН</w:t>
      </w:r>
      <w:proofErr w:type="spellEnd"/>
      <w:r w:rsidRPr="00F24173">
        <w:rPr>
          <w:rFonts w:ascii="Arial" w:hAnsi="Arial" w:cs="Arial"/>
          <w:sz w:val="18"/>
          <w:szCs w:val="18"/>
        </w:rPr>
        <w:t xml:space="preserve"> 2.2.0.555-96. Гигиенические требования к условиям труда женщин.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24173">
        <w:rPr>
          <w:rFonts w:ascii="Arial" w:hAnsi="Arial" w:cs="Arial"/>
          <w:sz w:val="18"/>
          <w:szCs w:val="18"/>
        </w:rPr>
        <w:t xml:space="preserve">9. </w:t>
      </w:r>
      <w:r w:rsidRPr="00F24173">
        <w:rPr>
          <w:rFonts w:ascii="Arial" w:hAnsi="Arial" w:cs="Arial"/>
          <w:color w:val="000000"/>
          <w:sz w:val="18"/>
          <w:szCs w:val="18"/>
        </w:rPr>
        <w:t>Типовая инструкция по охране труда для уборщика производственных и служебных помещений (ТИ РМ-048-2002</w:t>
      </w:r>
      <w:r w:rsidRPr="00F24173">
        <w:rPr>
          <w:rFonts w:ascii="Arial" w:hAnsi="Arial" w:cs="Arial"/>
          <w:sz w:val="18"/>
          <w:szCs w:val="18"/>
        </w:rPr>
        <w:t>).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24173">
        <w:rPr>
          <w:rFonts w:ascii="Arial" w:hAnsi="Arial" w:cs="Arial"/>
          <w:sz w:val="18"/>
          <w:szCs w:val="18"/>
        </w:rPr>
        <w:t>10. Правила по охране труда при использовании химических веществ (ПОТ РМ-004-97).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24173">
        <w:rPr>
          <w:rFonts w:ascii="Arial" w:hAnsi="Arial" w:cs="Arial"/>
          <w:sz w:val="18"/>
          <w:szCs w:val="18"/>
        </w:rPr>
        <w:t>11. Правила пожарной безопасности в Российской Федерации (ППБ 01-03).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24173">
        <w:rPr>
          <w:rFonts w:ascii="Arial" w:hAnsi="Arial" w:cs="Arial"/>
          <w:sz w:val="18"/>
          <w:szCs w:val="18"/>
        </w:rPr>
        <w:t>12. Правила обеспечения работников специальной одеждой, специальной обувью и другими средствами индивидуальной защиты, утвержденные постановлением Минтруда РФ от 18 декабря 1998 г. N 51 (с изменениями от 29 октября 1999 г., 3 февраля 2004 г.).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24173">
        <w:rPr>
          <w:rFonts w:ascii="Arial" w:hAnsi="Arial" w:cs="Arial"/>
          <w:sz w:val="18"/>
          <w:szCs w:val="18"/>
        </w:rPr>
        <w:t>13. Перечни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(обследований), утвержденные Минздравом РФ от 16.08.04 N 83 (с изменениями от 16 мая 2005 г.).</w:t>
      </w:r>
    </w:p>
    <w:p w:rsidR="00DB3257" w:rsidRPr="00F24173" w:rsidRDefault="00DB3257" w:rsidP="00DB325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B3257" w:rsidRDefault="00DB3257" w:rsidP="00DB3257">
      <w:pPr>
        <w:spacing w:after="0" w:line="240" w:lineRule="auto"/>
      </w:pPr>
      <w:r w:rsidRPr="00F24173">
        <w:rPr>
          <w:rFonts w:ascii="Arial" w:hAnsi="Arial" w:cs="Arial"/>
          <w:sz w:val="18"/>
          <w:szCs w:val="18"/>
        </w:rPr>
        <w:t>14. Межотраслевая инструкция по оказанию первой помощи при несчастных случаях на производстве. - М.: Издательство НЦ ЭНАС, 2007.</w:t>
      </w:r>
    </w:p>
    <w:sectPr w:rsidR="00DB3257" w:rsidSect="00971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3257"/>
    <w:rsid w:val="00796F32"/>
    <w:rsid w:val="009713B5"/>
    <w:rsid w:val="00A302B3"/>
    <w:rsid w:val="00DB3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1916</Words>
  <Characters>10923</Characters>
  <Application>Microsoft Office Word</Application>
  <DocSecurity>0</DocSecurity>
  <Lines>91</Lines>
  <Paragraphs>25</Paragraphs>
  <ScaleCrop>false</ScaleCrop>
  <Company>Microsoft</Company>
  <LinksUpToDate>false</LinksUpToDate>
  <CharactersWithSpaces>12814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itb</dc:creator>
  <cp:keywords/>
  <dc:description/>
  <cp:lastModifiedBy>itb</cp:lastModifiedBy>
  <cp:revision>3</cp:revision>
  <dcterms:created xsi:type="dcterms:W3CDTF">2010-12-29T05:00:00Z</dcterms:created>
  <dcterms:modified xsi:type="dcterms:W3CDTF">2010-12-29T05:18:00Z</dcterms:modified>
</cp:coreProperties>
</file>